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57A16" w14:textId="77777777" w:rsidR="0098302E" w:rsidRPr="002B0179" w:rsidRDefault="0098302E" w:rsidP="00332B40">
      <w:pPr>
        <w:pStyle w:val="a4"/>
        <w:bidi/>
        <w:spacing w:before="0" w:beforeAutospacing="0" w:after="0" w:afterAutospacing="0"/>
        <w:jc w:val="center"/>
        <w:rPr>
          <w:b/>
          <w:bCs/>
          <w:sz w:val="32"/>
          <w:szCs w:val="32"/>
        </w:rPr>
      </w:pPr>
      <w:r w:rsidRPr="002B0179">
        <w:rPr>
          <w:rFonts w:ascii="Aptos" w:eastAsia="Aptos" w:hAnsi="Aptos" w:cs="AL-Mohanad" w:hint="cs"/>
          <w:b/>
          <w:bCs/>
          <w:color w:val="EE0000"/>
          <w:sz w:val="32"/>
          <w:szCs w:val="32"/>
          <w:highlight w:val="yellow"/>
          <w:rtl/>
        </w:rPr>
        <w:t>خُطْبَةُ الجُمُعَةِ القَادِمَةِ: (</w:t>
      </w:r>
      <w:r w:rsidRPr="002B0179">
        <w:rPr>
          <w:rFonts w:ascii="Aptos" w:eastAsia="Aptos" w:hAnsi="Aptos" w:cs="AL-Mohanad"/>
          <w:b/>
          <w:bCs/>
          <w:color w:val="EE0000"/>
          <w:sz w:val="32"/>
          <w:szCs w:val="32"/>
          <w:highlight w:val="yellow"/>
          <w:rtl/>
        </w:rPr>
        <w:t>قِيمَةُ الاحْتِرَامِ</w:t>
      </w:r>
      <w:r w:rsidRPr="002B0179">
        <w:rPr>
          <w:rFonts w:ascii="Aptos" w:eastAsia="Aptos" w:hAnsi="Aptos" w:cs="AL-Mohanad" w:hint="cs"/>
          <w:b/>
          <w:bCs/>
          <w:color w:val="EE0000"/>
          <w:sz w:val="32"/>
          <w:szCs w:val="32"/>
          <w:highlight w:val="yellow"/>
          <w:rtl/>
        </w:rPr>
        <w:t>) د. مُحَمَّدُ حِرْزٍ بِتَارِيخِ 20 رجب 1447هـ – 9يناير 2025م</w:t>
      </w:r>
    </w:p>
    <w:p w14:paraId="11398579" w14:textId="77777777" w:rsidR="0098302E" w:rsidRPr="0018762A" w:rsidRDefault="0098302E" w:rsidP="0018762A">
      <w:pPr>
        <w:pStyle w:val="a4"/>
        <w:bidi/>
        <w:spacing w:before="0" w:beforeAutospacing="0" w:after="0" w:afterAutospacing="0"/>
        <w:jc w:val="both"/>
        <w:rPr>
          <w:b/>
          <w:bCs/>
          <w:sz w:val="32"/>
          <w:szCs w:val="32"/>
          <w:rtl/>
        </w:rPr>
      </w:pPr>
      <w:r w:rsidRPr="00C9748B">
        <w:rPr>
          <w:rFonts w:ascii="mylotus" w:hAnsi="mylotus" w:cs="mylotus"/>
          <w:sz w:val="32"/>
          <w:szCs w:val="32"/>
          <w:rtl/>
          <w:lang w:bidi="ar-EG"/>
        </w:rPr>
        <w:t>الْحَمْدُ للهِ القائلِ في مُحْكَمِ التَّنْزِيلِ ﴿وَقُولُواْ لِلنَّاسِ حُسْنًا﴾ (البقرة: 83)، وَأَشْهَدُ أَنْ لَا إِلَهَ إِلَّا اللَّهُ وَلِيُّ الصَّالِحِينَ، وَأَشْهَدُ أَنَّ مُحَمَّدًا عَبْدُهُ وَرَسُولُهُ وَصَفِيُّهُ مِنْ خَلْقِهِ وحَبِيبُهُ، القائلُ كَمَا في حَدِيثِ أَنَسٍ رَضِيَ اللَّهُ عَنْهُ قَالَ: كَانَ رَسُولُ اللَّهِ ﷺ يَقُولُ: (لَيْسَ مِنَّا مَنْ لَمْ يَرْحَمْ صَغِيرَنَا، وَيُوَقِّرْ كَبِيرَنَا) وَفِي رِوَايَةٍ: (وَيَعْرِفْ حَقَّ كَبِيرِنَا) رَوَاهُ أَبُو دَاوُدَ وَأَحْمَدُ في مُسْنَدِهِ، فَاللَّهُمَّ صَلِّ وَسَلِّمْ وَزِدْ وَبَارِكْ عَلى النَّبِيِّ الْمُخْتَارِ وَعَلى آلِهِ وَصَحْبِهِ الْأَطْهَارِ وَسَلِّمْ تَسْلِيمًا كَثِيرًا إِلَى يَوْمِ الدِّينِ</w:t>
      </w:r>
      <w:r w:rsidRPr="00C9748B">
        <w:rPr>
          <w:rFonts w:ascii="mylotus" w:hAnsi="mylotus" w:cs="mylotus" w:hint="cs"/>
          <w:sz w:val="32"/>
          <w:szCs w:val="32"/>
          <w:rtl/>
          <w:lang w:bidi="ar-EG"/>
        </w:rPr>
        <w:t>..</w:t>
      </w:r>
      <w:r w:rsidRPr="00C9748B">
        <w:rPr>
          <w:rFonts w:ascii="mylotus" w:hAnsi="mylotus" w:cs="mylotus"/>
          <w:sz w:val="32"/>
          <w:szCs w:val="32"/>
          <w:rtl/>
          <w:lang w:bidi="ar-EG"/>
        </w:rPr>
        <w:t xml:space="preserve"> أَمَّا بَعْدُ … فَأُوصِيكُمْ وَنَفْسِي أَيُّهَا الأَخْيَارُ بِتَقْوَى الْعَزِيزِ الْغَفَّارِ، ﴿يَا أَيُّهَا الَّذِينَ آمَنُوا اتَّقُوا اللَّهَ حَقَّ تُقَاتِهِ وَلَا تَمُوتُنَّ إِلَّا وَأَنْتُمْ مُسْلِمُونَ</w:t>
      </w:r>
      <w:r w:rsidR="00E12031" w:rsidRPr="00C9748B">
        <w:rPr>
          <w:rFonts w:ascii="mylotus" w:hAnsi="mylotus" w:cs="mylotus"/>
          <w:sz w:val="32"/>
          <w:szCs w:val="32"/>
          <w:rtl/>
          <w:lang w:bidi="ar-EG"/>
        </w:rPr>
        <w:t>﴾ [آل عمران: 102]</w:t>
      </w:r>
      <w:r w:rsidR="00E12031" w:rsidRPr="00C9748B">
        <w:rPr>
          <w:rFonts w:ascii="mylotus" w:hAnsi="mylotus" w:cs="mylotus" w:hint="cs"/>
          <w:sz w:val="32"/>
          <w:szCs w:val="32"/>
          <w:rtl/>
          <w:lang w:bidi="ar-EG"/>
        </w:rPr>
        <w:t xml:space="preserve"> </w:t>
      </w:r>
      <w:r w:rsidRPr="00C9748B">
        <w:rPr>
          <w:rFonts w:ascii="mylotus" w:hAnsi="mylotus" w:cs="mylotus"/>
          <w:sz w:val="32"/>
          <w:szCs w:val="32"/>
          <w:rtl/>
          <w:lang w:bidi="ar-EG"/>
        </w:rPr>
        <w:t>عِبَادَ اللَّهِ:</w:t>
      </w:r>
      <w:r w:rsidRPr="002B0179">
        <w:rPr>
          <w:rFonts w:ascii="Aptos" w:eastAsia="Aptos" w:hAnsi="Aptos" w:cs="AL-Mohanad"/>
          <w:b/>
          <w:bCs/>
          <w:sz w:val="32"/>
          <w:szCs w:val="32"/>
          <w:rtl/>
        </w:rPr>
        <w:t xml:space="preserve"> </w:t>
      </w:r>
      <w:r w:rsidRPr="002B0179">
        <w:rPr>
          <w:rFonts w:ascii="Aptos" w:eastAsia="Aptos" w:hAnsi="Aptos" w:cs="AL-Mohanad"/>
          <w:b/>
          <w:bCs/>
          <w:color w:val="EE0000"/>
          <w:sz w:val="32"/>
          <w:szCs w:val="32"/>
          <w:highlight w:val="yellow"/>
          <w:rtl/>
        </w:rPr>
        <w:t>((</w:t>
      </w:r>
      <w:r w:rsidR="00E12031" w:rsidRPr="002B0179">
        <w:rPr>
          <w:rFonts w:ascii="Aptos" w:eastAsia="Aptos" w:hAnsi="Aptos" w:cs="AL-Mohanad"/>
          <w:b/>
          <w:bCs/>
          <w:color w:val="EE0000"/>
          <w:sz w:val="32"/>
          <w:szCs w:val="32"/>
          <w:highlight w:val="yellow"/>
          <w:rtl/>
        </w:rPr>
        <w:t>قِيمَةُ الاحْتِرَامِ</w:t>
      </w:r>
      <w:r w:rsidRPr="002B0179">
        <w:rPr>
          <w:rFonts w:ascii="Aptos" w:eastAsia="Aptos" w:hAnsi="Aptos" w:cs="AL-Mohanad"/>
          <w:b/>
          <w:bCs/>
          <w:color w:val="EE0000"/>
          <w:sz w:val="32"/>
          <w:szCs w:val="32"/>
          <w:highlight w:val="yellow"/>
          <w:rtl/>
        </w:rPr>
        <w:t>))</w:t>
      </w:r>
      <w:r w:rsidRPr="002B0179">
        <w:rPr>
          <w:rFonts w:ascii="Aptos" w:eastAsia="Aptos" w:hAnsi="Aptos" w:cs="AL-Mohanad"/>
          <w:b/>
          <w:bCs/>
          <w:color w:val="EE0000"/>
          <w:sz w:val="32"/>
          <w:szCs w:val="32"/>
          <w:rtl/>
        </w:rPr>
        <w:t xml:space="preserve"> </w:t>
      </w:r>
      <w:r w:rsidRPr="002B0179">
        <w:rPr>
          <w:rFonts w:ascii="Aptos" w:eastAsia="Aptos" w:hAnsi="Aptos" w:cs="AL-Mohanad"/>
          <w:b/>
          <w:bCs/>
          <w:sz w:val="32"/>
          <w:szCs w:val="32"/>
          <w:rtl/>
        </w:rPr>
        <w:t>عُنْوَانُ وَزَارَتِنَا وَعُنْوَانُ خُطْبَتِنَا</w:t>
      </w:r>
      <w:r w:rsidRPr="002B0179">
        <w:rPr>
          <w:rFonts w:ascii="Aptos" w:eastAsia="Aptos" w:hAnsi="Aptos" w:cs="AL-Mohanad"/>
          <w:b/>
          <w:bCs/>
          <w:sz w:val="32"/>
          <w:szCs w:val="32"/>
        </w:rPr>
        <w:t xml:space="preserve">. </w:t>
      </w:r>
      <w:r w:rsidRPr="002B0179">
        <w:rPr>
          <w:rFonts w:ascii="Aptos" w:eastAsia="Aptos" w:hAnsi="Aptos" w:cs="AL-Mohanad" w:hint="cs"/>
          <w:b/>
          <w:bCs/>
          <w:color w:val="EE0000"/>
          <w:sz w:val="32"/>
          <w:szCs w:val="32"/>
          <w:highlight w:val="yellow"/>
          <w:rtl/>
        </w:rPr>
        <w:t>عَنَاصِرُ اللِّقَاءِ</w:t>
      </w:r>
      <w:r w:rsidRPr="002B0179">
        <w:rPr>
          <w:rFonts w:ascii="Aptos" w:eastAsia="Aptos" w:hAnsi="Aptos" w:cs="AL-Mohanad"/>
          <w:b/>
          <w:bCs/>
          <w:color w:val="EE0000"/>
          <w:sz w:val="32"/>
          <w:szCs w:val="32"/>
          <w:highlight w:val="yellow"/>
        </w:rPr>
        <w:t xml:space="preserve">: </w:t>
      </w:r>
    </w:p>
    <w:p w14:paraId="66C22083" w14:textId="77777777" w:rsidR="0098302E" w:rsidRPr="002B0179" w:rsidRDefault="0098302E" w:rsidP="00BC22B5">
      <w:pPr>
        <w:pStyle w:val="a3"/>
        <w:numPr>
          <w:ilvl w:val="0"/>
          <w:numId w:val="1"/>
        </w:numPr>
        <w:spacing w:after="0" w:line="240" w:lineRule="auto"/>
        <w:jc w:val="both"/>
        <w:rPr>
          <w:rFonts w:ascii="Aptos" w:eastAsia="Aptos" w:hAnsi="Aptos" w:cs="AL-Mohanad"/>
          <w:b/>
          <w:bCs/>
          <w:kern w:val="0"/>
          <w:sz w:val="32"/>
          <w:szCs w:val="32"/>
          <w:highlight w:val="yellow"/>
          <w14:ligatures w14:val="none"/>
        </w:rPr>
      </w:pPr>
      <w:r w:rsidRPr="002B0179">
        <w:rPr>
          <w:rFonts w:ascii="Aptos" w:eastAsia="Aptos" w:hAnsi="Aptos" w:cs="AL-Mohanad"/>
          <w:b/>
          <w:bCs/>
          <w:color w:val="EE0000"/>
          <w:sz w:val="32"/>
          <w:szCs w:val="32"/>
          <w:highlight w:val="yellow"/>
          <w:rtl/>
        </w:rPr>
        <w:t>أَوَّلًا:</w:t>
      </w:r>
      <w:r w:rsidR="00E12031" w:rsidRPr="002B0179">
        <w:rPr>
          <w:b/>
          <w:bCs/>
          <w:sz w:val="32"/>
          <w:szCs w:val="32"/>
          <w:highlight w:val="yellow"/>
          <w:rtl/>
        </w:rPr>
        <w:t xml:space="preserve"> </w:t>
      </w:r>
      <w:r w:rsidR="00E12031" w:rsidRPr="002B0179">
        <w:rPr>
          <w:rFonts w:ascii="Aptos" w:eastAsia="Aptos" w:hAnsi="Aptos" w:cs="AL-Mohanad"/>
          <w:b/>
          <w:bCs/>
          <w:color w:val="EE0000"/>
          <w:sz w:val="32"/>
          <w:szCs w:val="32"/>
          <w:highlight w:val="yellow"/>
          <w:rtl/>
        </w:rPr>
        <w:t>الاحْتِرَام</w:t>
      </w:r>
      <w:r w:rsidR="00E12031" w:rsidRPr="002B0179">
        <w:rPr>
          <w:rFonts w:ascii="Aptos" w:eastAsia="Aptos" w:hAnsi="Aptos" w:cs="AL-Mohanad" w:hint="cs"/>
          <w:b/>
          <w:bCs/>
          <w:color w:val="EE0000"/>
          <w:sz w:val="32"/>
          <w:szCs w:val="32"/>
          <w:highlight w:val="yellow"/>
          <w:rtl/>
        </w:rPr>
        <w:t>ٌ</w:t>
      </w:r>
      <w:r w:rsidR="00E12031" w:rsidRPr="002B0179">
        <w:rPr>
          <w:rFonts w:ascii="Aptos" w:eastAsia="Aptos" w:hAnsi="Aptos" w:cs="AL-Mohanad"/>
          <w:b/>
          <w:bCs/>
          <w:color w:val="EE0000"/>
          <w:sz w:val="32"/>
          <w:szCs w:val="32"/>
          <w:highlight w:val="yellow"/>
          <w:rtl/>
        </w:rPr>
        <w:t xml:space="preserve"> مِنْ هَدْيِ الإِسْلَامِ</w:t>
      </w:r>
      <w:r w:rsidRPr="002B0179">
        <w:rPr>
          <w:rFonts w:ascii="Aptos" w:eastAsia="Aptos" w:hAnsi="Aptos" w:cs="AL-Mohanad"/>
          <w:b/>
          <w:bCs/>
          <w:color w:val="EE0000"/>
          <w:sz w:val="32"/>
          <w:szCs w:val="32"/>
          <w:highlight w:val="yellow"/>
          <w:rtl/>
        </w:rPr>
        <w:t xml:space="preserve"> </w:t>
      </w:r>
    </w:p>
    <w:p w14:paraId="40662C37" w14:textId="77777777" w:rsidR="00057C12" w:rsidRPr="00057C12" w:rsidRDefault="00C9748B" w:rsidP="00BC22B5">
      <w:pPr>
        <w:pStyle w:val="a3"/>
        <w:numPr>
          <w:ilvl w:val="0"/>
          <w:numId w:val="1"/>
        </w:numPr>
        <w:spacing w:after="0" w:line="240" w:lineRule="auto"/>
        <w:jc w:val="both"/>
        <w:rPr>
          <w:rFonts w:ascii="Aptos" w:eastAsia="Aptos" w:hAnsi="Aptos" w:cs="AL-Mohanad"/>
          <w:b/>
          <w:bCs/>
          <w:color w:val="FF0000"/>
          <w:kern w:val="0"/>
          <w:sz w:val="32"/>
          <w:szCs w:val="32"/>
          <w:highlight w:val="yellow"/>
          <w14:ligatures w14:val="none"/>
        </w:rPr>
      </w:pPr>
      <w:r w:rsidRPr="00057C12">
        <w:rPr>
          <w:rFonts w:ascii="Aptos" w:eastAsia="Aptos" w:hAnsi="Aptos" w:cs="AL-Mohanad"/>
          <w:b/>
          <w:bCs/>
          <w:color w:val="FF0000"/>
          <w:sz w:val="32"/>
          <w:szCs w:val="32"/>
          <w:highlight w:val="yellow"/>
          <w:rtl/>
        </w:rPr>
        <w:t>ثَانِيًا:</w:t>
      </w:r>
      <w:r w:rsidR="00057C12" w:rsidRPr="00057C12">
        <w:rPr>
          <w:color w:val="FF0000"/>
          <w:highlight w:val="yellow"/>
          <w:rtl/>
        </w:rPr>
        <w:t xml:space="preserve"> </w:t>
      </w:r>
      <w:r w:rsidR="00057C12" w:rsidRPr="00057C12">
        <w:rPr>
          <w:rFonts w:ascii="Aptos" w:eastAsia="Aptos" w:hAnsi="Aptos" w:cs="AL-Mohanad"/>
          <w:b/>
          <w:bCs/>
          <w:color w:val="FF0000"/>
          <w:kern w:val="0"/>
          <w:sz w:val="32"/>
          <w:szCs w:val="32"/>
          <w:highlight w:val="yellow"/>
          <w:rtl/>
          <w14:ligatures w14:val="none"/>
        </w:rPr>
        <w:t>مظاهِرُ وصُوَرُ الاحترامِ والتَّوقيرِ</w:t>
      </w:r>
    </w:p>
    <w:p w14:paraId="2ABAFFAA" w14:textId="77777777" w:rsidR="00C9748B" w:rsidRPr="006E234F" w:rsidRDefault="00057C12" w:rsidP="006E234F">
      <w:pPr>
        <w:pStyle w:val="a3"/>
        <w:numPr>
          <w:ilvl w:val="0"/>
          <w:numId w:val="1"/>
        </w:numPr>
        <w:spacing w:after="0" w:line="240" w:lineRule="auto"/>
        <w:jc w:val="both"/>
        <w:rPr>
          <w:rFonts w:ascii="Aptos" w:eastAsia="Aptos" w:hAnsi="Aptos" w:cs="AL-Mohanad"/>
          <w:b/>
          <w:bCs/>
          <w:kern w:val="0"/>
          <w:sz w:val="32"/>
          <w:szCs w:val="32"/>
          <w:highlight w:val="yellow"/>
          <w:rtl/>
          <w14:ligatures w14:val="none"/>
        </w:rPr>
      </w:pPr>
      <w:r w:rsidRPr="00C9748B">
        <w:rPr>
          <w:rFonts w:ascii="Aptos" w:eastAsia="Aptos" w:hAnsi="Aptos" w:cs="AL-Mohanad"/>
          <w:b/>
          <w:bCs/>
          <w:color w:val="EE0000"/>
          <w:sz w:val="32"/>
          <w:szCs w:val="32"/>
          <w:highlight w:val="yellow"/>
          <w:rtl/>
        </w:rPr>
        <w:t xml:space="preserve">ثَالِثًا </w:t>
      </w:r>
      <w:r w:rsidR="00C9748B" w:rsidRPr="006E234F">
        <w:rPr>
          <w:rFonts w:ascii="Aptos" w:eastAsia="Aptos" w:hAnsi="Aptos" w:cs="AL-Mohanad"/>
          <w:b/>
          <w:bCs/>
          <w:color w:val="EE0000"/>
          <w:sz w:val="32"/>
          <w:szCs w:val="32"/>
          <w:highlight w:val="yellow"/>
          <w:rtl/>
        </w:rPr>
        <w:t xml:space="preserve">وَأَخِيرًا: </w:t>
      </w:r>
      <w:r w:rsidR="00BC22B5" w:rsidRPr="006E234F">
        <w:rPr>
          <w:rFonts w:ascii="Aptos" w:eastAsia="Aptos" w:hAnsi="Aptos" w:cs="AL-Mohanad"/>
          <w:b/>
          <w:bCs/>
          <w:color w:val="EE0000"/>
          <w:sz w:val="32"/>
          <w:szCs w:val="32"/>
          <w:highlight w:val="yellow"/>
          <w:rtl/>
        </w:rPr>
        <w:t>التَّبَرُّعُ بِالدَّمِ إِحْيَاء</w:t>
      </w:r>
      <w:r w:rsidR="00BC22B5" w:rsidRPr="006E234F">
        <w:rPr>
          <w:rFonts w:ascii="Aptos" w:eastAsia="Aptos" w:hAnsi="Aptos" w:cs="AL-Mohanad" w:hint="cs"/>
          <w:b/>
          <w:bCs/>
          <w:color w:val="EE0000"/>
          <w:sz w:val="32"/>
          <w:szCs w:val="32"/>
          <w:highlight w:val="yellow"/>
          <w:rtl/>
        </w:rPr>
        <w:t>ٌ</w:t>
      </w:r>
      <w:r w:rsidR="00C9748B" w:rsidRPr="006E234F">
        <w:rPr>
          <w:rFonts w:ascii="Aptos" w:eastAsia="Aptos" w:hAnsi="Aptos" w:cs="AL-Mohanad"/>
          <w:b/>
          <w:bCs/>
          <w:color w:val="EE0000"/>
          <w:sz w:val="32"/>
          <w:szCs w:val="32"/>
          <w:highlight w:val="yellow"/>
          <w:rtl/>
        </w:rPr>
        <w:t xml:space="preserve"> لِلنَّفْسِ</w:t>
      </w:r>
      <w:r w:rsidR="00BC22B5" w:rsidRPr="006E234F">
        <w:rPr>
          <w:rFonts w:ascii="Aptos" w:eastAsia="Aptos" w:hAnsi="Aptos" w:cs="AL-Mohanad" w:hint="cs"/>
          <w:b/>
          <w:bCs/>
          <w:kern w:val="0"/>
          <w:sz w:val="32"/>
          <w:szCs w:val="32"/>
          <w:highlight w:val="yellow"/>
          <w:rtl/>
          <w14:ligatures w14:val="none"/>
        </w:rPr>
        <w:t>.</w:t>
      </w:r>
    </w:p>
    <w:p w14:paraId="62EEF3BF" w14:textId="77777777" w:rsidR="00BC22B5" w:rsidRDefault="0098302E" w:rsidP="004714BA">
      <w:pPr>
        <w:pStyle w:val="a4"/>
        <w:bidi/>
        <w:spacing w:before="0" w:beforeAutospacing="0" w:after="0" w:afterAutospacing="0"/>
        <w:jc w:val="both"/>
        <w:rPr>
          <w:rFonts w:ascii="mylotus" w:hAnsi="mylotus" w:cs="mylotus"/>
          <w:sz w:val="32"/>
          <w:szCs w:val="32"/>
          <w:rtl/>
          <w:lang w:bidi="ar-EG"/>
        </w:rPr>
      </w:pPr>
      <w:r w:rsidRPr="00C9748B">
        <w:rPr>
          <w:rFonts w:ascii="mylotus" w:hAnsi="mylotus" w:cs="mylotus" w:hint="cs"/>
          <w:sz w:val="32"/>
          <w:szCs w:val="32"/>
          <w:rtl/>
          <w:lang w:bidi="ar-EG"/>
        </w:rPr>
        <w:t>أَيُّهَا السَّادَةُ: مَا أَحْوَجَنَا فِي هَذِهِ الدَّقَائِقِ الْمَعْدُودَةِ إِلَى أَنْ يَكُونَ حَدِيثُنَا عَنْ</w:t>
      </w:r>
      <w:r w:rsidR="00E12031" w:rsidRPr="00C9748B">
        <w:rPr>
          <w:rFonts w:ascii="mylotus" w:hAnsi="mylotus" w:cs="mylotus"/>
          <w:sz w:val="32"/>
          <w:szCs w:val="32"/>
          <w:rtl/>
          <w:lang w:bidi="ar-EG"/>
        </w:rPr>
        <w:t xml:space="preserve"> قِيمَةُ الاحْتِرَامِ وَخَاصَّةً وَنَحْنُ نَعِيشُ زَمَانًا سَآءَتْ فِيهِ الْأَخْلَاقُ وَق</w:t>
      </w:r>
      <w:r w:rsidR="00057C12">
        <w:rPr>
          <w:rFonts w:ascii="mylotus" w:hAnsi="mylotus" w:cs="mylotus"/>
          <w:sz w:val="32"/>
          <w:szCs w:val="32"/>
          <w:rtl/>
          <w:lang w:bidi="ar-EG"/>
        </w:rPr>
        <w:t>َلَّ فِيهِ احْتِرَامُ الْ</w:t>
      </w:r>
      <w:r w:rsidR="00057C12">
        <w:rPr>
          <w:rFonts w:ascii="mylotus" w:hAnsi="mylotus" w:cs="mylotus" w:hint="cs"/>
          <w:sz w:val="32"/>
          <w:szCs w:val="32"/>
          <w:rtl/>
          <w:lang w:bidi="ar-EG"/>
        </w:rPr>
        <w:t>ناسِ</w:t>
      </w:r>
      <w:r w:rsidR="00E12031" w:rsidRPr="00C9748B">
        <w:rPr>
          <w:rFonts w:ascii="mylotus" w:hAnsi="mylotus" w:cs="mylotus"/>
          <w:sz w:val="32"/>
          <w:szCs w:val="32"/>
          <w:rtl/>
          <w:lang w:bidi="ar-EG"/>
        </w:rPr>
        <w:t xml:space="preserve"> وَتَوْقِيرُهُ</w:t>
      </w:r>
      <w:r w:rsidR="00057C12">
        <w:rPr>
          <w:rFonts w:ascii="mylotus" w:hAnsi="mylotus" w:cs="mylotus" w:hint="cs"/>
          <w:sz w:val="32"/>
          <w:szCs w:val="32"/>
          <w:rtl/>
          <w:lang w:bidi="ar-EG"/>
        </w:rPr>
        <w:t>م</w:t>
      </w:r>
      <w:r w:rsidR="00E12031" w:rsidRPr="00C9748B">
        <w:rPr>
          <w:rFonts w:ascii="mylotus" w:hAnsi="mylotus" w:cs="mylotus"/>
          <w:sz w:val="32"/>
          <w:szCs w:val="32"/>
          <w:rtl/>
          <w:lang w:bidi="ar-EG"/>
        </w:rPr>
        <w:t xml:space="preserve"> وَلَا حَوْلَ وَلَا قُوةَ إِلَّا بِاللَّهِ، وَخَاصَّةً وَدِينُنَا الْحَنِيفُ حَثَّنَا عَلَى احْتِرَامِ </w:t>
      </w:r>
      <w:r w:rsidR="00057C12">
        <w:rPr>
          <w:rFonts w:ascii="mylotus" w:hAnsi="mylotus" w:cs="mylotus"/>
          <w:sz w:val="32"/>
          <w:szCs w:val="32"/>
          <w:rtl/>
          <w:lang w:bidi="ar-EG"/>
        </w:rPr>
        <w:t>الْ</w:t>
      </w:r>
      <w:r w:rsidR="00057C12">
        <w:rPr>
          <w:rFonts w:ascii="mylotus" w:hAnsi="mylotus" w:cs="mylotus" w:hint="cs"/>
          <w:sz w:val="32"/>
          <w:szCs w:val="32"/>
          <w:rtl/>
          <w:lang w:bidi="ar-EG"/>
        </w:rPr>
        <w:t>ناسِ</w:t>
      </w:r>
      <w:r w:rsidR="00057C12">
        <w:rPr>
          <w:rFonts w:ascii="mylotus" w:hAnsi="mylotus" w:cs="mylotus"/>
          <w:sz w:val="32"/>
          <w:szCs w:val="32"/>
          <w:rtl/>
          <w:lang w:bidi="ar-EG"/>
        </w:rPr>
        <w:t xml:space="preserve"> وَتَوْقِيرِهِ</w:t>
      </w:r>
      <w:r w:rsidR="00057C12">
        <w:rPr>
          <w:rFonts w:ascii="mylotus" w:hAnsi="mylotus" w:cs="mylotus" w:hint="cs"/>
          <w:sz w:val="32"/>
          <w:szCs w:val="32"/>
          <w:rtl/>
          <w:lang w:bidi="ar-EG"/>
        </w:rPr>
        <w:t xml:space="preserve">م </w:t>
      </w:r>
      <w:r w:rsidR="00E12031" w:rsidRPr="00C9748B">
        <w:rPr>
          <w:rFonts w:ascii="mylotus" w:hAnsi="mylotus" w:cs="mylotus"/>
          <w:sz w:val="32"/>
          <w:szCs w:val="32"/>
          <w:rtl/>
          <w:lang w:bidi="ar-EG"/>
        </w:rPr>
        <w:t>وَإكرَامِهِ</w:t>
      </w:r>
      <w:r w:rsidR="00057C12">
        <w:rPr>
          <w:rFonts w:ascii="mylotus" w:hAnsi="mylotus" w:cs="mylotus" w:hint="cs"/>
          <w:sz w:val="32"/>
          <w:szCs w:val="32"/>
          <w:rtl/>
          <w:lang w:bidi="ar-EG"/>
        </w:rPr>
        <w:t>م</w:t>
      </w:r>
      <w:r w:rsidR="00E12031" w:rsidRPr="00C9748B">
        <w:rPr>
          <w:rFonts w:ascii="mylotus" w:hAnsi="mylotus" w:cs="mylotus"/>
          <w:sz w:val="32"/>
          <w:szCs w:val="32"/>
          <w:rtl/>
          <w:lang w:bidi="ar-EG"/>
        </w:rPr>
        <w:t xml:space="preserve"> وَإنزَالِ النَّاسِ مَنَازِلَهُمْ فِي كُلِّ وَقْتٍ وَحِينٍ،</w:t>
      </w:r>
      <w:r w:rsidR="00BC22B5" w:rsidRPr="00BC22B5">
        <w:rPr>
          <w:rtl/>
        </w:rPr>
        <w:t xml:space="preserve"> </w:t>
      </w:r>
      <w:r w:rsidR="00BC22B5" w:rsidRPr="00BC22B5">
        <w:rPr>
          <w:rFonts w:ascii="mylotus" w:hAnsi="mylotus" w:cs="mylotus"/>
          <w:sz w:val="32"/>
          <w:szCs w:val="32"/>
          <w:rtl/>
          <w:lang w:bidi="ar-EG"/>
        </w:rPr>
        <w:t>وَخَاصَّةً و</w:t>
      </w:r>
      <w:r w:rsidR="00BC22B5">
        <w:rPr>
          <w:rFonts w:ascii="mylotus" w:hAnsi="mylotus" w:cs="mylotus" w:hint="cs"/>
          <w:sz w:val="32"/>
          <w:szCs w:val="32"/>
          <w:rtl/>
          <w:lang w:bidi="ar-EG"/>
        </w:rPr>
        <w:t>َ</w:t>
      </w:r>
      <w:r w:rsidR="00BC22B5" w:rsidRPr="00BC22B5">
        <w:rPr>
          <w:rFonts w:ascii="mylotus" w:hAnsi="mylotus" w:cs="mylotus"/>
          <w:sz w:val="32"/>
          <w:szCs w:val="32"/>
          <w:rtl/>
          <w:lang w:bidi="ar-EG"/>
        </w:rPr>
        <w:t>دِينُنَا يَحْتَرِمُ الأُميَّ وَالمُخْطِئَ، وَيُرَافِقُ بِهِ وَيُعَلِّمُهُ دُونَ أَنْ يَج</w:t>
      </w:r>
      <w:r w:rsidR="00BC22B5">
        <w:rPr>
          <w:rFonts w:ascii="mylotus" w:hAnsi="mylotus" w:cs="mylotus"/>
          <w:sz w:val="32"/>
          <w:szCs w:val="32"/>
          <w:rtl/>
          <w:lang w:bidi="ar-EG"/>
        </w:rPr>
        <w:t>ْرَحَ مَشَاعِرَهُ،</w:t>
      </w:r>
      <w:r w:rsidR="00BC22B5">
        <w:rPr>
          <w:rFonts w:ascii="mylotus" w:hAnsi="mylotus" w:cs="mylotus" w:hint="cs"/>
          <w:sz w:val="32"/>
          <w:szCs w:val="32"/>
          <w:rtl/>
          <w:lang w:bidi="ar-EG"/>
        </w:rPr>
        <w:t xml:space="preserve"> </w:t>
      </w:r>
      <w:r w:rsidR="00BC22B5">
        <w:rPr>
          <w:rFonts w:ascii="mylotus" w:hAnsi="mylotus" w:cs="mylotus"/>
          <w:sz w:val="32"/>
          <w:szCs w:val="32"/>
          <w:rtl/>
          <w:lang w:bidi="ar-EG"/>
        </w:rPr>
        <w:t>وَدِينُنَا</w:t>
      </w:r>
      <w:r w:rsidR="00BC22B5">
        <w:rPr>
          <w:rFonts w:ascii="mylotus" w:hAnsi="mylotus" w:cs="mylotus" w:hint="cs"/>
          <w:sz w:val="32"/>
          <w:szCs w:val="32"/>
          <w:rtl/>
          <w:lang w:bidi="ar-EG"/>
        </w:rPr>
        <w:t xml:space="preserve"> </w:t>
      </w:r>
      <w:r w:rsidR="00BC22B5" w:rsidRPr="00BC22B5">
        <w:rPr>
          <w:rFonts w:ascii="mylotus" w:hAnsi="mylotus" w:cs="mylotus"/>
          <w:sz w:val="32"/>
          <w:szCs w:val="32"/>
          <w:rtl/>
          <w:lang w:bidi="ar-EG"/>
        </w:rPr>
        <w:t>وَيَحْتَرِمُ الْمَرِيضَ وَالضَّعِيفَ وَيُرَاعِي حَالَهُ؛ فَيَتَعَامَلُ مَعَهُ بِمَا يَرْفَعُ عَنْهُ الْحَرَجَ فَلَا يَشُقُّ عَلَيْهِ</w:t>
      </w:r>
      <w:r w:rsidR="00BC22B5">
        <w:rPr>
          <w:rFonts w:ascii="mylotus" w:hAnsi="mylotus" w:cs="mylotus"/>
          <w:sz w:val="32"/>
          <w:szCs w:val="32"/>
          <w:lang w:bidi="ar-EG"/>
        </w:rPr>
        <w:t xml:space="preserve"> </w:t>
      </w:r>
      <w:r w:rsidR="00BC22B5" w:rsidRPr="00BC22B5">
        <w:rPr>
          <w:rFonts w:ascii="mylotus" w:hAnsi="mylotus" w:cs="mylotus"/>
          <w:sz w:val="32"/>
          <w:szCs w:val="32"/>
          <w:rtl/>
          <w:lang w:bidi="ar-EG"/>
        </w:rPr>
        <w:t xml:space="preserve">وَخَاصَّةً وَاحْتِرَامُ عَقَائِدِ النَّاسِ مِنْ صَمِيمِ الْأَخْلَاقِ الْإِسْلَامِيَّةِ، مَعَ الْحِرْصِ عَلَى دَعْوَتِهِمْ. </w:t>
      </w:r>
      <w:r w:rsidR="004778E0" w:rsidRPr="00C9748B">
        <w:rPr>
          <w:rFonts w:ascii="mylotus" w:hAnsi="mylotus" w:cs="mylotus"/>
          <w:sz w:val="32"/>
          <w:szCs w:val="32"/>
          <w:rtl/>
          <w:lang w:bidi="ar-EG"/>
        </w:rPr>
        <w:t xml:space="preserve">وَخَاصَّةً </w:t>
      </w:r>
      <w:r w:rsidR="004778E0" w:rsidRPr="004778E0">
        <w:rPr>
          <w:rFonts w:ascii="mylotus" w:hAnsi="mylotus" w:cs="mylotus"/>
          <w:sz w:val="32"/>
          <w:szCs w:val="32"/>
          <w:rtl/>
          <w:lang w:bidi="ar-EG"/>
        </w:rPr>
        <w:t>وَالِاحْتِرَامُ لَيْسَ كَلِمَةً تُقَالُ، وَلَا مَظْهَرًا يُتَصَنَّعُ، بَلْ هُوَ خُلُقٌ عَظِيمٌ يَسْكُنُ الْقُلُوبَ قَبْلَ أَنْ يَظْهَرَ فِي السُّلُوكِ،</w:t>
      </w:r>
      <w:r w:rsidR="004778E0">
        <w:rPr>
          <w:rFonts w:ascii="mylotus" w:hAnsi="mylotus" w:cs="mylotus" w:hint="cs"/>
          <w:sz w:val="32"/>
          <w:szCs w:val="32"/>
          <w:rtl/>
          <w:lang w:bidi="ar-EG"/>
        </w:rPr>
        <w:t xml:space="preserve"> </w:t>
      </w:r>
      <w:r w:rsidR="004778E0" w:rsidRPr="00C9748B">
        <w:rPr>
          <w:rFonts w:ascii="mylotus" w:hAnsi="mylotus" w:cs="mylotus"/>
          <w:sz w:val="32"/>
          <w:szCs w:val="32"/>
          <w:rtl/>
          <w:lang w:bidi="ar-EG"/>
        </w:rPr>
        <w:t xml:space="preserve">وَخَاصَّةً </w:t>
      </w:r>
      <w:r w:rsidR="00BC22B5" w:rsidRPr="00BC22B5">
        <w:rPr>
          <w:rFonts w:ascii="mylotus" w:hAnsi="mylotus" w:cs="mylotus"/>
          <w:sz w:val="32"/>
          <w:szCs w:val="32"/>
          <w:rtl/>
          <w:lang w:bidi="ar-EG"/>
        </w:rPr>
        <w:t>وَالِاحْتِرَامُ يَكُونُ عَلَى أَسَاسِ الإِنْسَانِيَّةِ، ((أَلَيْسَتْ نَفْسًا))؛ جُمْلَةٌ يَحْتَاجُهَا كُلُّ</w:t>
      </w:r>
      <w:r w:rsidR="00BC22B5">
        <w:rPr>
          <w:rFonts w:ascii="mylotus" w:hAnsi="mylotus" w:cs="mylotus"/>
          <w:sz w:val="32"/>
          <w:szCs w:val="32"/>
          <w:rtl/>
          <w:lang w:bidi="ar-EG"/>
        </w:rPr>
        <w:t xml:space="preserve"> فَرْدٍ فِي الْمُجْتَمَعِ</w:t>
      </w:r>
      <w:r w:rsidR="00E12031" w:rsidRPr="00C9748B">
        <w:rPr>
          <w:rFonts w:ascii="mylotus" w:hAnsi="mylotus" w:cs="mylotus"/>
          <w:sz w:val="32"/>
          <w:szCs w:val="32"/>
          <w:rtl/>
          <w:lang w:bidi="ar-EG"/>
        </w:rPr>
        <w:t xml:space="preserve"> ، وَخَاصَّةً و</w:t>
      </w:r>
      <w:r w:rsidR="00057C12">
        <w:rPr>
          <w:rFonts w:ascii="mylotus" w:hAnsi="mylotus" w:cs="mylotus"/>
          <w:sz w:val="32"/>
          <w:szCs w:val="32"/>
          <w:rtl/>
          <w:lang w:bidi="ar-EG"/>
        </w:rPr>
        <w:t>َال</w:t>
      </w:r>
      <w:r w:rsidR="00057C12">
        <w:rPr>
          <w:rFonts w:ascii="mylotus" w:hAnsi="mylotus" w:cs="mylotus" w:hint="cs"/>
          <w:sz w:val="32"/>
          <w:szCs w:val="32"/>
          <w:rtl/>
          <w:lang w:bidi="ar-EG"/>
        </w:rPr>
        <w:t>احترامُ</w:t>
      </w:r>
      <w:r w:rsidR="00E12031" w:rsidRPr="00C9748B">
        <w:rPr>
          <w:rFonts w:ascii="mylotus" w:hAnsi="mylotus" w:cs="mylotus"/>
          <w:sz w:val="32"/>
          <w:szCs w:val="32"/>
          <w:rtl/>
          <w:lang w:bidi="ar-EG"/>
        </w:rPr>
        <w:t xml:space="preserve"> بُرْهَ</w:t>
      </w:r>
      <w:r w:rsidR="00057C12">
        <w:rPr>
          <w:rFonts w:ascii="mylotus" w:hAnsi="mylotus" w:cs="mylotus"/>
          <w:sz w:val="32"/>
          <w:szCs w:val="32"/>
          <w:rtl/>
          <w:lang w:bidi="ar-EG"/>
        </w:rPr>
        <w:t>انٌ وَاضِحٌ لِلْمَبَادِئِ الَّ</w:t>
      </w:r>
      <w:r w:rsidR="00057C12">
        <w:rPr>
          <w:rFonts w:ascii="mylotus" w:hAnsi="mylotus" w:cs="mylotus" w:hint="cs"/>
          <w:sz w:val="32"/>
          <w:szCs w:val="32"/>
          <w:rtl/>
          <w:lang w:bidi="ar-EG"/>
        </w:rPr>
        <w:t>ت</w:t>
      </w:r>
      <w:r w:rsidR="00E12031" w:rsidRPr="00C9748B">
        <w:rPr>
          <w:rFonts w:ascii="mylotus" w:hAnsi="mylotus" w:cs="mylotus"/>
          <w:sz w:val="32"/>
          <w:szCs w:val="32"/>
          <w:rtl/>
          <w:lang w:bidi="ar-EG"/>
        </w:rPr>
        <w:t xml:space="preserve">ي نَشَأَ </w:t>
      </w:r>
      <w:r w:rsidR="00BC22B5" w:rsidRPr="00C9748B">
        <w:rPr>
          <w:rFonts w:ascii="mylotus" w:hAnsi="mylotus" w:cs="mylotus"/>
          <w:sz w:val="32"/>
          <w:szCs w:val="32"/>
          <w:rtl/>
          <w:lang w:bidi="ar-EG"/>
        </w:rPr>
        <w:t xml:space="preserve">عَلَيْهَا </w:t>
      </w:r>
      <w:r w:rsidR="00E12031" w:rsidRPr="00C9748B">
        <w:rPr>
          <w:rFonts w:ascii="mylotus" w:hAnsi="mylotus" w:cs="mylotus"/>
          <w:sz w:val="32"/>
          <w:szCs w:val="32"/>
          <w:rtl/>
          <w:lang w:bidi="ar-EG"/>
        </w:rPr>
        <w:t>المَرْءُ وَبِهَا يَعِيشُ، وَتَرْجَمَةٌ صَادِقَةٌ لِمَا يَتَحَلَّى بِهِ مِنْ أَخْلَاقٍ فَاضِلَةٍ، وَقِيِّمٍ ثَابِتَةٍ</w:t>
      </w:r>
      <w:r w:rsidR="004714BA">
        <w:rPr>
          <w:rFonts w:ascii="mylotus" w:hAnsi="mylotus" w:cs="mylotus" w:hint="cs"/>
          <w:sz w:val="32"/>
          <w:szCs w:val="32"/>
          <w:rtl/>
          <w:lang w:bidi="ar-EG"/>
        </w:rPr>
        <w:t>،</w:t>
      </w:r>
      <w:r w:rsidR="004714BA" w:rsidRPr="004714BA">
        <w:rPr>
          <w:rtl/>
        </w:rPr>
        <w:t xml:space="preserve"> </w:t>
      </w:r>
      <w:r w:rsidR="004714BA">
        <w:rPr>
          <w:rFonts w:ascii="mylotus" w:hAnsi="mylotus" w:cs="mylotus" w:hint="cs"/>
          <w:sz w:val="32"/>
          <w:szCs w:val="32"/>
          <w:rtl/>
        </w:rPr>
        <w:t>فَ</w:t>
      </w:r>
      <w:r w:rsidR="004714BA" w:rsidRPr="004714BA">
        <w:rPr>
          <w:rFonts w:ascii="mylotus" w:hAnsi="mylotus" w:cs="mylotus"/>
          <w:sz w:val="32"/>
          <w:szCs w:val="32"/>
          <w:rtl/>
          <w:lang w:bidi="ar-EG"/>
        </w:rPr>
        <w:t>بِالاحْتِرَامِ قَامَتِ الْمُجْتَمَعَاتُ، وَبِغِيَابِهِ تَفَكَّكَتْ، وَبِحُضُورِهِ تُصَانُ الْكَرَامَاتُ، وَتُحَفَظُ الْحُقُوقُ، وَتَسْمُو النُّفُوسُ، وَتَسْتَقِيمُ الْحَيَاةُ؛ فَهُوَ مِيزَانُ الرُّقِيِّ، وَدَلِيلُ الْإِيمَانِ، وَأَمَانُ الْمُجْتَمَعَاتِ مِنَ الْانْهِيَارِ.</w:t>
      </w:r>
      <w:r w:rsidR="00BC22B5">
        <w:rPr>
          <w:rFonts w:ascii="mylotus" w:hAnsi="mylotus" w:cs="mylotus" w:hint="cs"/>
          <w:sz w:val="32"/>
          <w:szCs w:val="32"/>
          <w:rtl/>
          <w:lang w:bidi="ar-EG"/>
        </w:rPr>
        <w:t xml:space="preserve"> </w:t>
      </w:r>
    </w:p>
    <w:p w14:paraId="0409E22C" w14:textId="77777777" w:rsidR="00E12031" w:rsidRPr="00C9748B" w:rsidRDefault="00E12031" w:rsidP="00BC22B5">
      <w:pPr>
        <w:pStyle w:val="a4"/>
        <w:bidi/>
        <w:spacing w:before="0" w:beforeAutospacing="0" w:after="0" w:afterAutospacing="0"/>
        <w:jc w:val="center"/>
        <w:rPr>
          <w:rFonts w:ascii="mylotus" w:hAnsi="mylotus" w:cs="mylotus"/>
          <w:sz w:val="32"/>
          <w:szCs w:val="32"/>
          <w:rtl/>
          <w:lang w:bidi="ar-EG"/>
        </w:rPr>
      </w:pPr>
      <w:r w:rsidRPr="00C9748B">
        <w:rPr>
          <w:rFonts w:ascii="mylotus" w:hAnsi="mylotus" w:cs="mylotus"/>
          <w:sz w:val="32"/>
          <w:szCs w:val="32"/>
          <w:rtl/>
          <w:lang w:bidi="ar-EG"/>
        </w:rPr>
        <w:t>إِنَّمَا الأُمَمُ الأَخْلاَقُ مَا بَقِيَتْ ***فَإِنْ هُمْو ذَهَبَتْ أَخْلاَقُهُمْ ذَهَبُوا</w:t>
      </w:r>
    </w:p>
    <w:p w14:paraId="0A366829" w14:textId="77777777" w:rsidR="00731B71" w:rsidRPr="002B0179" w:rsidRDefault="00731B71" w:rsidP="00BC22B5">
      <w:pPr>
        <w:pStyle w:val="a3"/>
        <w:numPr>
          <w:ilvl w:val="0"/>
          <w:numId w:val="1"/>
        </w:numPr>
        <w:spacing w:after="0" w:line="240" w:lineRule="auto"/>
        <w:jc w:val="both"/>
        <w:rPr>
          <w:rFonts w:ascii="Aptos" w:eastAsia="Aptos" w:hAnsi="Aptos" w:cs="AL-Mohanad"/>
          <w:b/>
          <w:bCs/>
          <w:kern w:val="0"/>
          <w:sz w:val="32"/>
          <w:szCs w:val="32"/>
          <w:highlight w:val="yellow"/>
          <w14:ligatures w14:val="none"/>
        </w:rPr>
      </w:pPr>
      <w:r w:rsidRPr="002B0179">
        <w:rPr>
          <w:rFonts w:ascii="Aptos" w:eastAsia="Aptos" w:hAnsi="Aptos" w:cs="AL-Mohanad"/>
          <w:b/>
          <w:bCs/>
          <w:color w:val="EE0000"/>
          <w:sz w:val="32"/>
          <w:szCs w:val="32"/>
          <w:highlight w:val="yellow"/>
          <w:rtl/>
        </w:rPr>
        <w:t>أَوَّلًا:</w:t>
      </w:r>
      <w:r w:rsidRPr="002B0179">
        <w:rPr>
          <w:b/>
          <w:bCs/>
          <w:sz w:val="32"/>
          <w:szCs w:val="32"/>
          <w:highlight w:val="yellow"/>
          <w:rtl/>
        </w:rPr>
        <w:t xml:space="preserve"> </w:t>
      </w:r>
      <w:r w:rsidRPr="002B0179">
        <w:rPr>
          <w:rFonts w:ascii="Aptos" w:eastAsia="Aptos" w:hAnsi="Aptos" w:cs="AL-Mohanad"/>
          <w:b/>
          <w:bCs/>
          <w:color w:val="EE0000"/>
          <w:sz w:val="32"/>
          <w:szCs w:val="32"/>
          <w:highlight w:val="yellow"/>
          <w:rtl/>
        </w:rPr>
        <w:t>الاحْتِرَام</w:t>
      </w:r>
      <w:r w:rsidRPr="002B0179">
        <w:rPr>
          <w:rFonts w:ascii="Aptos" w:eastAsia="Aptos" w:hAnsi="Aptos" w:cs="AL-Mohanad" w:hint="cs"/>
          <w:b/>
          <w:bCs/>
          <w:color w:val="EE0000"/>
          <w:sz w:val="32"/>
          <w:szCs w:val="32"/>
          <w:highlight w:val="yellow"/>
          <w:rtl/>
        </w:rPr>
        <w:t>ٌ</w:t>
      </w:r>
      <w:r w:rsidRPr="002B0179">
        <w:rPr>
          <w:rFonts w:ascii="Aptos" w:eastAsia="Aptos" w:hAnsi="Aptos" w:cs="AL-Mohanad"/>
          <w:b/>
          <w:bCs/>
          <w:color w:val="EE0000"/>
          <w:sz w:val="32"/>
          <w:szCs w:val="32"/>
          <w:highlight w:val="yellow"/>
          <w:rtl/>
        </w:rPr>
        <w:t xml:space="preserve"> مِنْ هَدْيِ الإِسْلَامِ</w:t>
      </w:r>
      <w:r w:rsidRPr="002B0179">
        <w:rPr>
          <w:rFonts w:ascii="Aptos" w:eastAsia="Aptos" w:hAnsi="Aptos" w:cs="AL-Mohanad" w:hint="cs"/>
          <w:b/>
          <w:bCs/>
          <w:color w:val="EE0000"/>
          <w:sz w:val="32"/>
          <w:szCs w:val="32"/>
          <w:highlight w:val="yellow"/>
          <w:rtl/>
        </w:rPr>
        <w:t>.</w:t>
      </w:r>
      <w:r w:rsidRPr="002B0179">
        <w:rPr>
          <w:rFonts w:ascii="Aptos" w:eastAsia="Aptos" w:hAnsi="Aptos" w:cs="AL-Mohanad"/>
          <w:b/>
          <w:bCs/>
          <w:color w:val="EE0000"/>
          <w:sz w:val="32"/>
          <w:szCs w:val="32"/>
          <w:highlight w:val="yellow"/>
          <w:rtl/>
        </w:rPr>
        <w:t xml:space="preserve"> </w:t>
      </w:r>
    </w:p>
    <w:p w14:paraId="6446ACE2" w14:textId="77777777" w:rsidR="002B0179" w:rsidRPr="00C9748B" w:rsidRDefault="00731B71" w:rsidP="00FF2390">
      <w:pPr>
        <w:pStyle w:val="a4"/>
        <w:bidi/>
        <w:spacing w:before="0" w:beforeAutospacing="0" w:after="0" w:afterAutospacing="0"/>
        <w:jc w:val="both"/>
        <w:rPr>
          <w:rFonts w:ascii="mylotus" w:hAnsi="mylotus" w:cs="mylotus"/>
          <w:sz w:val="32"/>
          <w:szCs w:val="32"/>
          <w:rtl/>
          <w:lang w:bidi="ar-EG"/>
        </w:rPr>
      </w:pPr>
      <w:r w:rsidRPr="00C9748B">
        <w:rPr>
          <w:rFonts w:ascii="mylotus" w:hAnsi="mylotus" w:cs="mylotus"/>
          <w:sz w:val="32"/>
          <w:szCs w:val="32"/>
          <w:rtl/>
          <w:lang w:bidi="ar-EG"/>
        </w:rPr>
        <w:t xml:space="preserve">أيُّها السَّادةُ: نَبِيُّنَا </w:t>
      </w:r>
      <w:r w:rsidRPr="00C9748B">
        <w:rPr>
          <w:rFonts w:ascii="mylotus" w:hAnsi="mylotus" w:cs="mylotus"/>
          <w:sz w:val="32"/>
          <w:szCs w:val="32"/>
          <w:lang w:bidi="ar-EG"/>
        </w:rPr>
        <w:sym w:font="AGA Arabesque" w:char="F065"/>
      </w:r>
      <w:r w:rsidRPr="00C9748B">
        <w:rPr>
          <w:rFonts w:ascii="mylotus" w:hAnsi="mylotus" w:cs="mylotus"/>
          <w:sz w:val="32"/>
          <w:szCs w:val="32"/>
          <w:rtl/>
          <w:lang w:bidi="ar-EG"/>
        </w:rPr>
        <w:t xml:space="preserve">هو نَبِيُّ الأَخْلاقِ، ودِينُنَا هو دِينُ الأَخْلاقِ، وشَرِيعَتُنَا هي شَرِيعَةُ الأَخْلاقِ، وَقُرْآنُنَا هو قُرْآنُ الأَخْلاقِ، بَلِ الغَايَةُ الأسمَى مِن بَعْثَتِهِ </w:t>
      </w:r>
      <w:r w:rsidRPr="00C9748B">
        <w:rPr>
          <w:rFonts w:ascii="mylotus" w:hAnsi="mylotus" w:cs="mylotus"/>
          <w:sz w:val="32"/>
          <w:szCs w:val="32"/>
          <w:lang w:bidi="ar-EG"/>
        </w:rPr>
        <w:sym w:font="AGA Arabesque" w:char="F065"/>
      </w:r>
      <w:r w:rsidRPr="00C9748B">
        <w:rPr>
          <w:rFonts w:ascii="mylotus" w:hAnsi="mylotus" w:cs="mylotus"/>
          <w:sz w:val="32"/>
          <w:szCs w:val="32"/>
          <w:rtl/>
          <w:lang w:bidi="ar-EG"/>
        </w:rPr>
        <w:t xml:space="preserve"> هِيَ الأَخْلاقُ فَقَالَ كَمَا فِي حَدِيثِ أَبِي هُرَيْرَةَ رَضِيَ اللهُ عَنْهُ وَأَرْضَاهُ عَنْ النَّبِيِّ صَلَّى اللهُ عَلَيْهِ وَسَلَّمَ أَنَّهُ قَالَ: { بُعِثْتُ لِأُتَمِّمَ مَكَارِمَ الْأَخْلَاقِ } رَوَاهُ الْبُخَارِيُّ فِي الْأَدَبِ الْمُفْرَدِ، فَالْمُؤْمِنُ بِلَا شَكٍّ يُرِيدُ أنْ يَكُونَ مَحْبُوبًا لَدَى الْخَالِقِ، ومَحْبُوبًا لَدَى الْخَلْقِ، يُرِيدُ أن يَكُونَ وَجِيهًا فِي الدُّنْيَا وَوَجِيهًا فِي الْآخِرَةِ، يُرِيدُ أن يُؤتَى فِي الدُّنْيَا حَسَنَةً، وَفِي الْآخِرَةِ حَسَنَةً. وَلَا يَكُونُ هَذَا إِلَّا بِفَضْلِ اللَّهِ تَبَارَكَ وَتَعَالَى ثُمَّ بِحُسْنِ خُلُقٍ، يُرْزِقُهُ اللَّهُ تَبَارَكَ وَتَعَالَى الْعَبْدَ إِيَّاهُ، لِذَا كَانَ أَعْلَى النَّاسِ مَنْزِلَةً يَوْمَ الْقِيَامَةِ هُوَ سَيِّدُ وَلَدِ آدَمَ وَنَبِيُّ الأَخْلاقِ صَلَّى اللهُ عَلَيْهِ وَسَلَّمَ، </w:t>
      </w:r>
      <w:r w:rsidRPr="00C9748B">
        <w:rPr>
          <w:rFonts w:ascii="mylotus" w:hAnsi="mylotus" w:cs="mylotus"/>
          <w:sz w:val="32"/>
          <w:szCs w:val="32"/>
          <w:highlight w:val="yellow"/>
          <w:rtl/>
          <w:lang w:bidi="ar-EG"/>
        </w:rPr>
        <w:t>وَمِنْ أَعْظَمِ الأَخْلاقِ الَّتِي يُنْبَغِي أَنْ يَتَحَلَّى بِهَا الْمُسْلِمُ فِي حَيَاتِهِ:</w:t>
      </w:r>
      <w:r w:rsidRPr="00C9748B">
        <w:rPr>
          <w:rFonts w:ascii="mylotus" w:hAnsi="mylotus" w:cs="mylotus"/>
          <w:sz w:val="32"/>
          <w:szCs w:val="32"/>
          <w:rtl/>
          <w:lang w:bidi="ar-EG"/>
        </w:rPr>
        <w:t xml:space="preserve"> </w:t>
      </w:r>
      <w:r w:rsidRPr="00C9748B">
        <w:rPr>
          <w:rFonts w:ascii="mylotus" w:hAnsi="mylotus" w:cs="mylotus" w:hint="cs"/>
          <w:sz w:val="32"/>
          <w:szCs w:val="32"/>
          <w:rtl/>
          <w:lang w:bidi="ar-EG"/>
        </w:rPr>
        <w:t>ال</w:t>
      </w:r>
      <w:r w:rsidRPr="00C9748B">
        <w:rPr>
          <w:rFonts w:ascii="mylotus" w:hAnsi="mylotus" w:cs="mylotus"/>
          <w:sz w:val="32"/>
          <w:szCs w:val="32"/>
          <w:rtl/>
          <w:lang w:bidi="ar-EG"/>
        </w:rPr>
        <w:t xml:space="preserve">َاحْتِرَامُ، </w:t>
      </w:r>
      <w:r w:rsidRPr="00C9748B">
        <w:rPr>
          <w:rFonts w:ascii="mylotus" w:hAnsi="mylotus" w:cs="mylotus"/>
          <w:sz w:val="32"/>
          <w:szCs w:val="32"/>
          <w:highlight w:val="yellow"/>
          <w:rtl/>
          <w:lang w:bidi="ar-EG"/>
        </w:rPr>
        <w:t>وَكَيْفَ لَا؟</w:t>
      </w:r>
      <w:r w:rsidRPr="00C9748B">
        <w:rPr>
          <w:rFonts w:ascii="mylotus" w:hAnsi="mylotus" w:cs="mylotus"/>
          <w:sz w:val="32"/>
          <w:szCs w:val="32"/>
          <w:rtl/>
          <w:lang w:bidi="ar-EG"/>
        </w:rPr>
        <w:t xml:space="preserve"> وَ</w:t>
      </w:r>
      <w:r w:rsidRPr="00C9748B">
        <w:rPr>
          <w:rFonts w:ascii="mylotus" w:hAnsi="mylotus" w:cs="mylotus" w:hint="cs"/>
          <w:sz w:val="32"/>
          <w:szCs w:val="32"/>
          <w:rtl/>
          <w:lang w:bidi="ar-EG"/>
        </w:rPr>
        <w:t>ال</w:t>
      </w:r>
      <w:r w:rsidRPr="00C9748B">
        <w:rPr>
          <w:rFonts w:ascii="mylotus" w:hAnsi="mylotus" w:cs="mylotus"/>
          <w:sz w:val="32"/>
          <w:szCs w:val="32"/>
          <w:rtl/>
          <w:lang w:bidi="ar-EG"/>
        </w:rPr>
        <w:t>احْتِرَام</w:t>
      </w:r>
      <w:r w:rsidRPr="00C9748B">
        <w:rPr>
          <w:rFonts w:ascii="mylotus" w:hAnsi="mylotus" w:cs="mylotus" w:hint="cs"/>
          <w:sz w:val="32"/>
          <w:szCs w:val="32"/>
          <w:rtl/>
          <w:lang w:bidi="ar-EG"/>
        </w:rPr>
        <w:t xml:space="preserve">ُ </w:t>
      </w:r>
      <w:r w:rsidRPr="00C9748B">
        <w:rPr>
          <w:rFonts w:ascii="mylotus" w:hAnsi="mylotus" w:cs="mylotus"/>
          <w:sz w:val="32"/>
          <w:szCs w:val="32"/>
          <w:rtl/>
          <w:lang w:bidi="ar-EG"/>
        </w:rPr>
        <w:t>خُلُقٌ عَظِيمٌ مِنْ أَخْلَاقِ الدِّينِ، وَمَبْدَأٌ كَرِيمٌ مِنْ مَبَادِئِ الْإِسْلامِ، وَشِيمَةٌ مِنْ شِيَمِ الأَبْرَارِ الأَخْيَارِ، وَصْفَةٌ مِّن صِفَاتِ المُؤْمِنِينَ الْمُوَحِّدِينَ ، أَمَرَنَا بِهَا الدِّينُ ، وَتَخَلَّقَ بِهَا سَيِّدُ الْمُرْسَلِينَ صَلَّى اللَّهُ عَلَيْهِ وَسَلَّمَ ، تَدُلُّ عَلَى سُمُوِّ النَّفْسِ ، وَعَظَمَةِ الْقَلْبِ ، وَسَلَامَةِ الصَّدْرِ ، وَرَجَاحَةِ الْعَقْلِ ، وَوَعْيِ الرُّوحِ ، وَنَبَلِ الْإنْسَا</w:t>
      </w:r>
      <w:r w:rsidR="00CD1BD1">
        <w:rPr>
          <w:rFonts w:ascii="mylotus" w:hAnsi="mylotus" w:cs="mylotus"/>
          <w:sz w:val="32"/>
          <w:szCs w:val="32"/>
          <w:rtl/>
          <w:lang w:bidi="ar-EG"/>
        </w:rPr>
        <w:t>نِيَّةِ وَأَصَالَةِ الْمَعْدِنِ</w:t>
      </w:r>
      <w:r w:rsidRPr="00C9748B">
        <w:rPr>
          <w:rFonts w:ascii="mylotus" w:hAnsi="mylotus" w:cs="mylotus"/>
          <w:sz w:val="32"/>
          <w:szCs w:val="32"/>
          <w:rtl/>
          <w:lang w:bidi="ar-EG"/>
        </w:rPr>
        <w:t xml:space="preserve"> </w:t>
      </w:r>
      <w:r w:rsidRPr="00C9748B">
        <w:rPr>
          <w:rFonts w:ascii="mylotus" w:hAnsi="mylotus" w:cs="mylotus"/>
          <w:sz w:val="32"/>
          <w:szCs w:val="32"/>
          <w:highlight w:val="yellow"/>
          <w:rtl/>
          <w:lang w:bidi="ar-EG"/>
        </w:rPr>
        <w:t>وَكَيْفَ لَا؟</w:t>
      </w:r>
      <w:r w:rsidRPr="00C9748B">
        <w:rPr>
          <w:rFonts w:ascii="mylotus" w:hAnsi="mylotus" w:cs="mylotus"/>
          <w:sz w:val="32"/>
          <w:szCs w:val="32"/>
          <w:rtl/>
          <w:lang w:bidi="ar-EG"/>
        </w:rPr>
        <w:t xml:space="preserve"> وَاللَّهُ -جَلَّ وَعَلَا- خَلَقَ الإِنْسَانَ مُكَرَّمًا مُحْتَرَمًا، كَمَا قَالَ رَبُّنَا: (لَقَدْ خَلَقْنَا الْإِنسَانَ فِي أَحْسَنِ تَقْوِيمٍ) (التين: 4)، وَقَالَ جَلَّ وَعَلَا: (وَلَقَدْ كَرَّمْنَا بَنِي آدَمَ وَحَمَلْنَاهُمْ فِي الْبَرِّ وَالْبَحْرِ وَرَزَقْنَاهُمْ مِّنَ الطَّيِّبَاتِ وَفَضَّلْنَاهُمْ عَلَى كَثِيرٍ مِّمَّنْ خَلَقْنَا تَفْضِيلًا) (الإسراء: 70</w:t>
      </w:r>
      <w:r w:rsidR="00FF2390">
        <w:rPr>
          <w:rFonts w:ascii="mylotus" w:hAnsi="mylotus" w:cs="mylotus" w:hint="cs"/>
          <w:sz w:val="32"/>
          <w:szCs w:val="32"/>
          <w:rtl/>
          <w:lang w:bidi="ar-EG"/>
        </w:rPr>
        <w:t xml:space="preserve"> </w:t>
      </w:r>
      <w:r w:rsidRPr="00C9748B">
        <w:rPr>
          <w:rFonts w:ascii="mylotus" w:hAnsi="mylotus" w:cs="mylotus"/>
          <w:sz w:val="32"/>
          <w:szCs w:val="32"/>
          <w:rtl/>
          <w:lang w:bidi="ar-EG"/>
        </w:rPr>
        <w:t xml:space="preserve">وَثَقَافَةُ الاِحْتِرَامِ أَسَاسُ التَّوَاصُلِ وَالتَّعَامُلِ بَيْنَ النَّاسِ، فَكُلُّهُمْ مُكَرَّمُونَ، وَالاِحْتِرَامُ يَدُلُّ عَلَى الرُّقِيِّ وَالتَّحَضُّرِ، </w:t>
      </w:r>
      <w:r w:rsidR="002B0179" w:rsidRPr="00C9748B">
        <w:rPr>
          <w:rFonts w:ascii="mylotus" w:hAnsi="mylotus" w:cs="mylotus"/>
          <w:sz w:val="32"/>
          <w:szCs w:val="32"/>
          <w:rtl/>
          <w:lang w:bidi="ar-EG"/>
        </w:rPr>
        <w:t>وَهُوَ ثَقَافَةٌ تَتَرَبَّى عَلَيْهَا الشُّعُوبُ، فَكَمْ مِنْ حَضَارَةٍ أَوْ بَلَدٍ تَمَيَّزَ بِاحْتِرَامِهِ بَيْنَ أَفْرَادِهِ، وَاحْتِرَامِهِ لِلآخَرِينَ، وَبِهَا عُرِفَ، وإنَّ المرءَ بِأَخْلَاقِهِ وَدِينِهِ يَسَعُ النَّاسَ وَلَا يَسْعَهُم بِمَالِهِ وَأَمْلَاكِهِ، فَالْاحْتِرَامُ صِفَةٌ أَخْلَاقِيَّةٌ حَمِيدَةٌ، وَحَاجَةٌ إِنْسَانِيَّةٌ نَبِيلَةٌ، وَهِيَ قَاعِدَةٌ مُهِمَّةٌ فِي بِنَاءِ الْعَلَاقَاتِ الْعَامَّةِ، وَكَسْبِ وُدِّ الآخَرِينَ وَمَحَبَّتِهِم، وَالِاسْتِزَادَةِ مِنَ الْأَصْدِقَاءِ وَالْمَعَارِفِ</w:t>
      </w:r>
      <w:r w:rsidR="002B0179" w:rsidRPr="00C9748B">
        <w:rPr>
          <w:rFonts w:ascii="mylotus" w:hAnsi="mylotus" w:cs="mylotus" w:hint="cs"/>
          <w:sz w:val="32"/>
          <w:szCs w:val="32"/>
          <w:rtl/>
          <w:lang w:bidi="ar-EG"/>
        </w:rPr>
        <w:t>.</w:t>
      </w:r>
    </w:p>
    <w:p w14:paraId="06633897" w14:textId="77777777" w:rsidR="002B0179" w:rsidRPr="00C9748B" w:rsidRDefault="00C9748B" w:rsidP="00823004">
      <w:pPr>
        <w:pStyle w:val="a4"/>
        <w:bidi/>
        <w:spacing w:before="0" w:beforeAutospacing="0" w:after="0" w:afterAutospacing="0"/>
        <w:jc w:val="both"/>
        <w:rPr>
          <w:rFonts w:ascii="mylotus" w:hAnsi="mylotus" w:cs="mylotus"/>
          <w:sz w:val="32"/>
          <w:szCs w:val="32"/>
          <w:rtl/>
          <w:lang w:bidi="ar-EG"/>
        </w:rPr>
      </w:pPr>
      <w:r w:rsidRPr="00F72C26">
        <w:rPr>
          <w:rFonts w:ascii="mylotus" w:hAnsi="mylotus" w:cs="mylotus" w:hint="cs"/>
          <w:sz w:val="32"/>
          <w:szCs w:val="32"/>
          <w:highlight w:val="yellow"/>
          <w:rtl/>
          <w:lang w:bidi="ar-EG"/>
        </w:rPr>
        <w:t>وَ</w:t>
      </w:r>
      <w:r w:rsidR="002B0179" w:rsidRPr="00F72C26">
        <w:rPr>
          <w:rFonts w:ascii="mylotus" w:hAnsi="mylotus" w:cs="mylotus"/>
          <w:sz w:val="32"/>
          <w:szCs w:val="32"/>
          <w:highlight w:val="yellow"/>
          <w:rtl/>
          <w:lang w:bidi="ar-EG"/>
        </w:rPr>
        <w:t>لَوْ نَظَرْنَا إِلَى الْقُرْآنِ الْكَرِيمِ</w:t>
      </w:r>
      <w:r w:rsidR="002B0179" w:rsidRPr="002B0179">
        <w:rPr>
          <w:rFonts w:ascii="mylotus" w:hAnsi="mylotus" w:cs="mylotus"/>
          <w:sz w:val="32"/>
          <w:szCs w:val="32"/>
          <w:rtl/>
          <w:lang w:bidi="ar-EG"/>
        </w:rPr>
        <w:t xml:space="preserve"> وَتَأَمَّلْنَا مَا فِيهِ لَوَجَدْنَاهُ يَأْمُرُنَا بِالِاحْتِرَامِ وَالْأَدَبِ وَالتَّخَلُّقِ مَعَ النَّاسِ بِأَخْلَاقِ الْإِسْلَامِ </w:t>
      </w:r>
      <w:r w:rsidR="002B0179" w:rsidRPr="00C9748B">
        <w:rPr>
          <w:rFonts w:ascii="mylotus" w:hAnsi="mylotus" w:cs="mylotus"/>
          <w:sz w:val="32"/>
          <w:szCs w:val="32"/>
          <w:highlight w:val="yellow"/>
          <w:rtl/>
          <w:lang w:bidi="ar-EG"/>
        </w:rPr>
        <w:t>وَكَيْفَ لَا ؟</w:t>
      </w:r>
      <w:r w:rsidR="002B0179" w:rsidRPr="002B0179">
        <w:rPr>
          <w:rFonts w:ascii="mylotus" w:hAnsi="mylotus" w:cs="mylotus"/>
          <w:sz w:val="32"/>
          <w:szCs w:val="32"/>
          <w:rtl/>
          <w:lang w:bidi="ar-EG"/>
        </w:rPr>
        <w:t xml:space="preserve"> وَاللَّهُ أَمَرَ نَبِيَّهُ </w:t>
      </w:r>
      <w:r w:rsidR="002B0179" w:rsidRPr="002B0179">
        <w:rPr>
          <w:rFonts w:ascii="mylotus" w:hAnsi="mylotus" w:cs="mylotus" w:hint="cs"/>
          <w:sz w:val="32"/>
          <w:szCs w:val="32"/>
          <w:rtl/>
          <w:lang w:bidi="ar-EG"/>
        </w:rPr>
        <w:t>ﷺ</w:t>
      </w:r>
      <w:r w:rsidR="002B0179" w:rsidRPr="002B0179">
        <w:rPr>
          <w:rFonts w:ascii="mylotus" w:hAnsi="mylotus" w:cs="mylotus"/>
          <w:sz w:val="32"/>
          <w:szCs w:val="32"/>
          <w:rtl/>
          <w:lang w:bidi="ar-EG"/>
        </w:rPr>
        <w:t xml:space="preserve"> بِالِاحْتِرَامِ وَبِالْأَدَبِ وَبِال</w:t>
      </w:r>
      <w:r w:rsidR="002B0179" w:rsidRPr="002B0179">
        <w:rPr>
          <w:rFonts w:ascii="mylotus" w:hAnsi="mylotus" w:cs="mylotus" w:hint="eastAsia"/>
          <w:sz w:val="32"/>
          <w:szCs w:val="32"/>
          <w:rtl/>
          <w:lang w:bidi="ar-EG"/>
        </w:rPr>
        <w:t>ْلِّينِ</w:t>
      </w:r>
      <w:r w:rsidR="002B0179" w:rsidRPr="002B0179">
        <w:rPr>
          <w:rFonts w:ascii="mylotus" w:hAnsi="mylotus" w:cs="mylotus"/>
          <w:sz w:val="32"/>
          <w:szCs w:val="32"/>
          <w:rtl/>
          <w:lang w:bidi="ar-EG"/>
        </w:rPr>
        <w:t xml:space="preserve"> وَبِالْرِّفْقِ مَعَ أَصْحَابِهِ بَلْ وَمَعَ النَّاسِ أَجْمَعِينَ فَقَالَ مُخَاطِبًا إِيَّاهُ: (وَاخْفِضْ جَنَاحَكَ لِلْمُؤْمِنِينَ) الْحَجَر: 88، وَقَالَ جَلَّ وَعَلَا: (فَبِمَا رَحْمَةٍ مِّنَ اللَّـهِ لِنتَ لَهُمْ وَلَوْ كُنتَ فَظًّا غَلِيظَ الْقَ</w:t>
      </w:r>
      <w:r w:rsidR="002B0179" w:rsidRPr="002B0179">
        <w:rPr>
          <w:rFonts w:ascii="mylotus" w:hAnsi="mylotus" w:cs="mylotus" w:hint="eastAsia"/>
          <w:sz w:val="32"/>
          <w:szCs w:val="32"/>
          <w:rtl/>
          <w:lang w:bidi="ar-EG"/>
        </w:rPr>
        <w:t>لْبِ</w:t>
      </w:r>
      <w:r w:rsidR="002B0179" w:rsidRPr="002B0179">
        <w:rPr>
          <w:rFonts w:ascii="mylotus" w:hAnsi="mylotus" w:cs="mylotus"/>
          <w:sz w:val="32"/>
          <w:szCs w:val="32"/>
          <w:rtl/>
          <w:lang w:bidi="ar-EG"/>
        </w:rPr>
        <w:t xml:space="preserve"> لَا نَفَضُّوا مِنْ حَوْلِكَ) آل عِمْرَان: 159. </w:t>
      </w:r>
      <w:r w:rsidRPr="00C9748B">
        <w:rPr>
          <w:rFonts w:ascii="mylotus" w:hAnsi="mylotus" w:cs="mylotus"/>
          <w:sz w:val="32"/>
          <w:szCs w:val="32"/>
          <w:highlight w:val="yellow"/>
          <w:rtl/>
          <w:lang w:bidi="ar-EG"/>
        </w:rPr>
        <w:t>وَكَيْفَ لَا ؟</w:t>
      </w:r>
      <w:r w:rsidRPr="002B0179">
        <w:rPr>
          <w:rFonts w:ascii="mylotus" w:hAnsi="mylotus" w:cs="mylotus"/>
          <w:sz w:val="32"/>
          <w:szCs w:val="32"/>
          <w:rtl/>
          <w:lang w:bidi="ar-EG"/>
        </w:rPr>
        <w:t xml:space="preserve"> </w:t>
      </w:r>
      <w:r w:rsidR="002B0179" w:rsidRPr="002B0179">
        <w:rPr>
          <w:rFonts w:ascii="mylotus" w:hAnsi="mylotus" w:cs="mylotus"/>
          <w:sz w:val="32"/>
          <w:szCs w:val="32"/>
          <w:rtl/>
          <w:lang w:bidi="ar-EG"/>
        </w:rPr>
        <w:t xml:space="preserve">وَلَقَدْ جَاءَ الْاحْتِرَامُ فِي الْإِسْلَامِ فِي الْمُخَاطَبَةِ وَالْحَدِيثِ مَعَ النَّاسِ فَقَالَ تَعَالَى: (وَقُولُوا لِلنَّاسِ حُسْنًا) الْبَقَرَة: 83، أَيَ تَخَيَّرُوا مِنَ الْكَلِمَاتِ </w:t>
      </w:r>
      <w:r w:rsidR="002B0179" w:rsidRPr="002B0179">
        <w:rPr>
          <w:rFonts w:ascii="mylotus" w:hAnsi="mylotus" w:cs="mylotus" w:hint="eastAsia"/>
          <w:sz w:val="32"/>
          <w:szCs w:val="32"/>
          <w:rtl/>
          <w:lang w:bidi="ar-EG"/>
        </w:rPr>
        <w:t>أَحْسَنَهَا</w:t>
      </w:r>
      <w:r w:rsidR="002B0179" w:rsidRPr="002B0179">
        <w:rPr>
          <w:rFonts w:ascii="mylotus" w:hAnsi="mylotus" w:cs="mylotus"/>
          <w:sz w:val="32"/>
          <w:szCs w:val="32"/>
          <w:rtl/>
          <w:lang w:bidi="ar-EG"/>
        </w:rPr>
        <w:t xml:space="preserve"> وَمِنَ الْعِبَارَاتِ أَدَقَّهَا وَمِنَ الْأَلْفَاظِ أَجْمَلَهَا جَبْرًا لِخَوَاطِرِ النَّاسِ وَمُرَاعَاةً لِمَشَاعِرِهِمْ وَاحْتِرَامًا لَهُمْ، وَفِيمَا بَيْنَ الْمُؤْمِنِينَ أَنْفُسِهِمْ أَمَرَهُمْ بِالِاحْتِرَامِ وَالْأَدَبِ وَالْأَخْلَاقِ فَ</w:t>
      </w:r>
      <w:r w:rsidR="002B0179" w:rsidRPr="002B0179">
        <w:rPr>
          <w:rFonts w:ascii="mylotus" w:hAnsi="mylotus" w:cs="mylotus" w:hint="eastAsia"/>
          <w:sz w:val="32"/>
          <w:szCs w:val="32"/>
          <w:rtl/>
          <w:lang w:bidi="ar-EG"/>
        </w:rPr>
        <w:t>قَالَ</w:t>
      </w:r>
      <w:r w:rsidR="002B0179" w:rsidRPr="002B0179">
        <w:rPr>
          <w:rFonts w:ascii="mylotus" w:hAnsi="mylotus" w:cs="mylotus"/>
          <w:sz w:val="32"/>
          <w:szCs w:val="32"/>
          <w:rtl/>
          <w:lang w:bidi="ar-EG"/>
        </w:rPr>
        <w:t xml:space="preserve"> تَعَالَى: (وَقُل لِّعِبَادِي يَقُولُوا الَّتِي هِيَ أَحْسَنُ) الْإِسْرَاء: 53، أَوْ فِي دَعْوَةِ النَّاسِ إِلَى الْإِسْلَامِ حَتَّى وَهُمْ كُفَّارٌ مُلْحِدُونَ أَمَرَنَا بِالْحِكْمَةِ وَالِاحْتِرَامِ وَالْأَدَبِ وَالتَّخَلُّقِ بِأَخْلَاقِ الْإِسْلَام</w:t>
      </w:r>
      <w:r w:rsidR="002B0179" w:rsidRPr="002B0179">
        <w:rPr>
          <w:rFonts w:ascii="mylotus" w:hAnsi="mylotus" w:cs="mylotus" w:hint="eastAsia"/>
          <w:sz w:val="32"/>
          <w:szCs w:val="32"/>
          <w:rtl/>
          <w:lang w:bidi="ar-EG"/>
        </w:rPr>
        <w:t>ِ</w:t>
      </w:r>
      <w:r w:rsidR="002B0179" w:rsidRPr="002B0179">
        <w:rPr>
          <w:rFonts w:ascii="mylotus" w:hAnsi="mylotus" w:cs="mylotus"/>
          <w:sz w:val="32"/>
          <w:szCs w:val="32"/>
          <w:rtl/>
          <w:lang w:bidi="ar-EG"/>
        </w:rPr>
        <w:t xml:space="preserve"> فَقَالَ تَعَالَى: (ادْعُ إِلَى سَبِيلِ رَبِّكَ بِالْحِكْمَةِ </w:t>
      </w:r>
      <w:r w:rsidR="002B0179" w:rsidRPr="00BF4D06">
        <w:rPr>
          <w:rFonts w:ascii="mylotus" w:hAnsi="mylotus" w:cs="mylotus"/>
          <w:b/>
          <w:bCs/>
          <w:sz w:val="32"/>
          <w:szCs w:val="32"/>
          <w:rtl/>
          <w:lang w:bidi="ar-EG"/>
        </w:rPr>
        <w:t>وَالْمَوْعِظَةِ الْحَسَنَةِ وَجَادِلْهُم بِالَّتِي هِيَ أَحْسَنُ</w:t>
      </w:r>
      <w:r w:rsidR="002B0179" w:rsidRPr="000F6B71">
        <w:rPr>
          <w:rFonts w:ascii="mylotus" w:hAnsi="mylotus" w:cs="mylotus"/>
          <w:sz w:val="32"/>
          <w:szCs w:val="32"/>
          <w:rtl/>
          <w:lang w:bidi="ar-EG"/>
        </w:rPr>
        <w:t>) النحل: 125، وقال جل</w:t>
      </w:r>
      <w:r w:rsidR="002B0179">
        <w:rPr>
          <w:rFonts w:ascii="mylotus" w:hAnsi="mylotus" w:cs="mylotus" w:hint="cs"/>
          <w:sz w:val="32"/>
          <w:szCs w:val="32"/>
          <w:rtl/>
          <w:lang w:bidi="ar-EG"/>
        </w:rPr>
        <w:t>َّ</w:t>
      </w:r>
      <w:r w:rsidR="002B0179" w:rsidRPr="000F6B71">
        <w:rPr>
          <w:rFonts w:ascii="mylotus" w:hAnsi="mylotus" w:cs="mylotus"/>
          <w:sz w:val="32"/>
          <w:szCs w:val="32"/>
          <w:rtl/>
          <w:lang w:bidi="ar-EG"/>
        </w:rPr>
        <w:t xml:space="preserve"> وعلا: </w:t>
      </w:r>
      <w:r w:rsidR="002B0179">
        <w:rPr>
          <w:rFonts w:ascii="mylotus" w:hAnsi="mylotus" w:cs="mylotus" w:hint="cs"/>
          <w:sz w:val="32"/>
          <w:szCs w:val="32"/>
          <w:rtl/>
          <w:lang w:bidi="ar-EG"/>
        </w:rPr>
        <w:t>(</w:t>
      </w:r>
      <w:r w:rsidR="002B0179" w:rsidRPr="00BF4D06">
        <w:rPr>
          <w:rFonts w:ascii="mylotus" w:hAnsi="mylotus" w:cs="mylotus"/>
          <w:b/>
          <w:bCs/>
          <w:sz w:val="32"/>
          <w:szCs w:val="32"/>
          <w:rtl/>
          <w:lang w:bidi="ar-EG"/>
        </w:rPr>
        <w:t>وَلَا تُجَادِلُوا أَهْلَ الْكِتَابِ إِلَّا بِالَّتِي هِيَ أَحْسَنُ</w:t>
      </w:r>
      <w:r w:rsidR="002B0179">
        <w:rPr>
          <w:rFonts w:ascii="mylotus" w:hAnsi="mylotus" w:cs="mylotus" w:hint="cs"/>
          <w:sz w:val="32"/>
          <w:szCs w:val="32"/>
          <w:rtl/>
          <w:lang w:bidi="ar-EG"/>
        </w:rPr>
        <w:t>)</w:t>
      </w:r>
      <w:r w:rsidR="002B0179" w:rsidRPr="000F6B71">
        <w:rPr>
          <w:rFonts w:ascii="mylotus" w:hAnsi="mylotus" w:cs="mylotus"/>
          <w:sz w:val="32"/>
          <w:szCs w:val="32"/>
          <w:rtl/>
          <w:lang w:bidi="ar-EG"/>
        </w:rPr>
        <w:t xml:space="preserve"> العنكبوت: 46، </w:t>
      </w:r>
      <w:r w:rsidR="002B0179" w:rsidRPr="002B0179">
        <w:rPr>
          <w:rFonts w:ascii="mylotus" w:hAnsi="mylotus" w:cs="mylotus"/>
          <w:sz w:val="32"/>
          <w:szCs w:val="32"/>
          <w:rtl/>
          <w:lang w:bidi="ar-EG"/>
        </w:rPr>
        <w:t>وَقَالَ تَعَالَى لِمُوسَى وَهَارُونَ -عَلَيْهِمَا السَّلَامُ عِندَمَا أَمَرَهُمَا بِالذَّهَابِ إِلَى فِرْعَوْنَ فَقَالَ رَبُّنَا: (اذْهَبَا إِلَى فِرْعَوْنَ إِنَّهُ طَغَى, فَقُولَا لَهُ قَوْلًا لَّيِّنًا لَّعَلَّهُ يَتَذَكَّرُ أَوْ يَخْشَى) طـه:43 ،44، يَا اللَّه، لِفِرْعَوْنَ الَّذِي قَالَ: (أَنَا رَبُّكُمُ الْأَعْلَى)، فَبِمَا بَالَكُم بِمَنْ قَالَ: (سُبْحَانَ رَبِّيَ الْأَعْلَى)؟، حَتَّى فِي الْخَصُومَةِ مَعَ الْآخَرِينَ أَمَرْنَا بِالْاحْتِرَامِ وَبِعَدَمِ الْإِهَانَةِ وَتَحْقِيرِ النَّاسِ قَالَ رَبُّنَا: (ادْفَعْ بِالَّتِي هِيَ أَحْسَنُ فَإِذَا الَّذِي بَيْنَكَ وَبَيْنَهُ عَدَاوَةٌ كَأَنَّهُ وَلِيٌّ حَمِيمٌ) فُصِّلَتْ: 34، وَعَنْ أَبِي هُرَيْرَةَ رَضِيَ اللَّهُ عَنْهُ قَالَ: (أَحْبِبْ حَبِيبَكَ هُونًا مَا، عَسَى أَنْ يَكُونَ بَغِيضَكَ يَوْمًا مَا، وَأَبْغِضْ بَغِيضَكَ هُونًا مَا، عَسَى أَنْ يَكُونَ حَبِيبَكَ يَوْمًا مَا) رَوَاهُ التِّرْمِذِيُّ</w:t>
      </w:r>
      <w:r w:rsidR="00823004">
        <w:rPr>
          <w:rFonts w:ascii="mylotus" w:hAnsi="mylotus" w:cs="mylotus" w:hint="cs"/>
          <w:sz w:val="32"/>
          <w:szCs w:val="32"/>
          <w:rtl/>
          <w:lang w:bidi="ar-EG"/>
        </w:rPr>
        <w:t>.</w:t>
      </w:r>
    </w:p>
    <w:p w14:paraId="277EAE35" w14:textId="77777777" w:rsidR="002B0179" w:rsidRPr="001D4B81" w:rsidRDefault="002B0179" w:rsidP="001D4B81">
      <w:pPr>
        <w:tabs>
          <w:tab w:val="right" w:pos="1980"/>
        </w:tabs>
        <w:spacing w:after="0" w:line="240" w:lineRule="auto"/>
        <w:jc w:val="both"/>
        <w:rPr>
          <w:rFonts w:ascii="mylotus" w:hAnsi="mylotus" w:cs="mylotus"/>
          <w:sz w:val="32"/>
          <w:szCs w:val="32"/>
          <w:rtl/>
          <w:lang w:bidi="ar-EG"/>
        </w:rPr>
      </w:pPr>
      <w:r w:rsidRPr="00C9748B">
        <w:rPr>
          <w:rFonts w:asciiTheme="minorBidi" w:eastAsia="Aptos" w:hAnsiTheme="minorBidi"/>
          <w:kern w:val="0"/>
          <w:sz w:val="32"/>
          <w:szCs w:val="32"/>
          <w:highlight w:val="yellow"/>
          <w:rtl/>
          <w14:ligatures w14:val="none"/>
        </w:rPr>
        <w:t>وَكَيْفَ لَا؟</w:t>
      </w:r>
      <w:r w:rsidRPr="00C9748B">
        <w:rPr>
          <w:rFonts w:asciiTheme="minorBidi" w:eastAsia="Aptos" w:hAnsiTheme="minorBidi"/>
          <w:kern w:val="0"/>
          <w:sz w:val="32"/>
          <w:szCs w:val="32"/>
          <w:rtl/>
          <w14:ligatures w14:val="none"/>
        </w:rPr>
        <w:t xml:space="preserve"> </w:t>
      </w:r>
      <w:r w:rsidR="00CD1BD1" w:rsidRPr="00CD1BD1">
        <w:rPr>
          <w:rFonts w:asciiTheme="minorBidi" w:eastAsia="Aptos" w:hAnsiTheme="minorBidi" w:cs="Arial"/>
          <w:b/>
          <w:bCs/>
          <w:kern w:val="0"/>
          <w:sz w:val="32"/>
          <w:szCs w:val="32"/>
          <w:highlight w:val="yellow"/>
          <w:rtl/>
          <w14:ligatures w14:val="none"/>
        </w:rPr>
        <w:t xml:space="preserve">وَاحْتِرَامُ النَّاسِ </w:t>
      </w:r>
      <w:r w:rsidRPr="00C9748B">
        <w:rPr>
          <w:rFonts w:asciiTheme="minorBidi" w:eastAsia="Aptos" w:hAnsiTheme="minorBidi"/>
          <w:b/>
          <w:bCs/>
          <w:kern w:val="0"/>
          <w:sz w:val="32"/>
          <w:szCs w:val="32"/>
          <w:highlight w:val="cyan"/>
          <w:rtl/>
          <w14:ligatures w14:val="none"/>
        </w:rPr>
        <w:t>مِنْ هَدْيِ الْأَنْبِيَاءِ الْكِرَامِ -عَلَيْهِمُ الصَّلَاةُ وَالسَّلَامُ- وَمَنْ سَارَ عَلَى نَهْجِهِمْ</w:t>
      </w:r>
      <w:r w:rsidRPr="00C9748B">
        <w:rPr>
          <w:rFonts w:asciiTheme="minorBidi" w:eastAsia="Aptos" w:hAnsiTheme="minorBidi"/>
          <w:kern w:val="0"/>
          <w:sz w:val="32"/>
          <w:szCs w:val="32"/>
          <w:rtl/>
          <w14:ligatures w14:val="none"/>
        </w:rPr>
        <w:t xml:space="preserve">، وَاقْتَفَى أَثَرَهُمْ، </w:t>
      </w:r>
      <w:r w:rsidRPr="00C9748B">
        <w:rPr>
          <w:rFonts w:asciiTheme="minorBidi" w:eastAsia="Aptos" w:hAnsiTheme="minorBidi"/>
          <w:b/>
          <w:bCs/>
          <w:kern w:val="0"/>
          <w:sz w:val="32"/>
          <w:szCs w:val="32"/>
          <w:highlight w:val="cyan"/>
          <w:rtl/>
          <w14:ligatures w14:val="none"/>
        </w:rPr>
        <w:t>فَهذا إِبْرَاهِيمُ عَلَيْهِ السَّلامُ يُعَامِلُ أَبَاهُ بِأَدَبٍ وَاحْتِرَامٍ وَتَوْقِيرٍ مَعَ كُفْرِهِ وَعِنَادِهِ</w:t>
      </w:r>
      <w:r w:rsidRPr="00C9748B">
        <w:rPr>
          <w:rFonts w:asciiTheme="minorBidi" w:eastAsia="Aptos" w:hAnsiTheme="minorBidi"/>
          <w:kern w:val="0"/>
          <w:sz w:val="32"/>
          <w:szCs w:val="32"/>
          <w:rtl/>
          <w14:ligatures w14:val="none"/>
        </w:rPr>
        <w:t xml:space="preserve"> فَيَقُولُ لَهُ كَمَا حَكَى الْقُرْآنُ ((</w:t>
      </w:r>
      <w:r w:rsidRPr="00C9748B">
        <w:rPr>
          <w:rFonts w:asciiTheme="minorBidi" w:eastAsia="Aptos" w:hAnsiTheme="minorBidi"/>
          <w:b/>
          <w:bCs/>
          <w:kern w:val="0"/>
          <w:sz w:val="32"/>
          <w:szCs w:val="32"/>
          <w:rtl/>
          <w14:ligatures w14:val="none"/>
        </w:rPr>
        <w:t>إِذْ قَالَ لِأَبِيهِ يَا أَبَتِ لِمَ تَعْبُدُ مَا لَا يَسْمَعُ وَلَا يُبْصِرُ و</w:t>
      </w:r>
      <w:r w:rsidR="00CD1BD1">
        <w:rPr>
          <w:rFonts w:asciiTheme="minorBidi" w:eastAsia="Aptos" w:hAnsiTheme="minorBidi"/>
          <w:b/>
          <w:bCs/>
          <w:kern w:val="0"/>
          <w:sz w:val="32"/>
          <w:szCs w:val="32"/>
          <w:rtl/>
          <w14:ligatures w14:val="none"/>
        </w:rPr>
        <w:t xml:space="preserve">َلَا يُغْنِي عَنكَ شَيْئًا </w:t>
      </w:r>
      <w:r w:rsidR="00CD1BD1">
        <w:rPr>
          <w:rFonts w:asciiTheme="minorBidi" w:eastAsia="Aptos" w:hAnsiTheme="minorBidi" w:hint="cs"/>
          <w:b/>
          <w:bCs/>
          <w:kern w:val="0"/>
          <w:sz w:val="32"/>
          <w:szCs w:val="32"/>
          <w:rtl/>
          <w14:ligatures w14:val="none"/>
        </w:rPr>
        <w:t>..</w:t>
      </w:r>
      <w:r w:rsidRPr="00C9748B">
        <w:rPr>
          <w:rFonts w:asciiTheme="minorBidi" w:eastAsia="Aptos" w:hAnsiTheme="minorBidi"/>
          <w:kern w:val="0"/>
          <w:sz w:val="32"/>
          <w:szCs w:val="32"/>
          <w:rtl/>
          <w14:ligatures w14:val="none"/>
        </w:rPr>
        <w:t xml:space="preserve">)) مريم: 42 - 48] </w:t>
      </w:r>
      <w:r w:rsidRPr="00C9748B">
        <w:rPr>
          <w:rFonts w:asciiTheme="minorBidi" w:eastAsia="Aptos" w:hAnsiTheme="minorBidi"/>
          <w:b/>
          <w:bCs/>
          <w:kern w:val="0"/>
          <w:sz w:val="32"/>
          <w:szCs w:val="32"/>
          <w:highlight w:val="cyan"/>
          <w:rtl/>
          <w14:ligatures w14:val="none"/>
        </w:rPr>
        <w:t>وَهَذَا مُوسَى -عَلَيْهِ السَّلاَمُ</w:t>
      </w:r>
      <w:r w:rsidRPr="00C9748B">
        <w:rPr>
          <w:rFonts w:asciiTheme="minorBidi" w:eastAsia="Aptos" w:hAnsiTheme="minorBidi"/>
          <w:b/>
          <w:bCs/>
          <w:kern w:val="0"/>
          <w:sz w:val="32"/>
          <w:szCs w:val="32"/>
          <w:rtl/>
          <w14:ligatures w14:val="none"/>
        </w:rPr>
        <w:t>- يُحْسِنُ إِلَى صَاحِبِ مَدْيَنَ، وَيَسْقِي لِابْنَتَيْهِ دُونَ مَقَابِلَ حِينَ عَلِمَ بِشَيْبَتِهِ وَكِبَرِ سِنِّه</w:t>
      </w:r>
      <w:r w:rsidRPr="00C9748B">
        <w:rPr>
          <w:rFonts w:asciiTheme="minorBidi" w:eastAsia="Aptos" w:hAnsiTheme="minorBidi"/>
          <w:kern w:val="0"/>
          <w:sz w:val="32"/>
          <w:szCs w:val="32"/>
          <w:rtl/>
          <w14:ligatures w14:val="none"/>
        </w:rPr>
        <w:t xml:space="preserve"> (( </w:t>
      </w:r>
      <w:r w:rsidRPr="00C9748B">
        <w:rPr>
          <w:rFonts w:asciiTheme="minorBidi" w:eastAsia="Aptos" w:hAnsiTheme="minorBidi"/>
          <w:b/>
          <w:bCs/>
          <w:kern w:val="0"/>
          <w:sz w:val="32"/>
          <w:szCs w:val="32"/>
          <w:rtl/>
          <w14:ligatures w14:val="none"/>
        </w:rPr>
        <w:t>وَأَبُونَا شَيْخٌ كَبِيرٌ</w:t>
      </w:r>
      <w:r w:rsidRPr="00C9748B">
        <w:rPr>
          <w:rFonts w:asciiTheme="minorBidi" w:eastAsia="Aptos" w:hAnsiTheme="minorBidi"/>
          <w:kern w:val="0"/>
          <w:sz w:val="32"/>
          <w:szCs w:val="32"/>
          <w:rtl/>
          <w14:ligatures w14:val="none"/>
        </w:rPr>
        <w:t>))، وَيُوَفِّي لَهُ فِي رَعْيِ الْغَنَمِ عَشَرَ سَنَوَاتٍ كَامِلَةً لِحَاجَتِهِ لِذَٰلِكَ</w:t>
      </w:r>
      <w:r w:rsidRPr="00C9748B">
        <w:rPr>
          <w:rFonts w:asciiTheme="minorBidi" w:eastAsia="Aptos" w:hAnsiTheme="minorBidi"/>
          <w:kern w:val="0"/>
          <w:sz w:val="32"/>
          <w:szCs w:val="32"/>
          <w14:ligatures w14:val="none"/>
        </w:rPr>
        <w:t xml:space="preserve">. </w:t>
      </w:r>
      <w:r w:rsidRPr="00C9748B">
        <w:rPr>
          <w:rFonts w:asciiTheme="minorBidi" w:eastAsia="Aptos" w:hAnsiTheme="minorBidi"/>
          <w:kern w:val="0"/>
          <w:sz w:val="32"/>
          <w:szCs w:val="32"/>
          <w:rtl/>
          <w14:ligatures w14:val="none"/>
        </w:rPr>
        <w:t xml:space="preserve"> </w:t>
      </w:r>
      <w:r w:rsidRPr="00C9748B">
        <w:rPr>
          <w:rFonts w:asciiTheme="minorBidi" w:eastAsia="Aptos" w:hAnsiTheme="minorBidi"/>
          <w:b/>
          <w:bCs/>
          <w:kern w:val="0"/>
          <w:sz w:val="32"/>
          <w:szCs w:val="32"/>
          <w:highlight w:val="cyan"/>
          <w:rtl/>
          <w14:ligatures w14:val="none"/>
        </w:rPr>
        <w:t xml:space="preserve">وهذا نَبِيِّنَا -عَلَيْهِ الصَّلَاةُ وَالسَّلَامُ- كَانَ </w:t>
      </w:r>
      <w:r w:rsidR="00CD1BD1">
        <w:rPr>
          <w:rFonts w:asciiTheme="minorBidi" w:eastAsia="Aptos" w:hAnsiTheme="minorBidi" w:cs="Arial" w:hint="cs"/>
          <w:b/>
          <w:bCs/>
          <w:kern w:val="0"/>
          <w:sz w:val="32"/>
          <w:szCs w:val="32"/>
          <w:highlight w:val="yellow"/>
          <w:rtl/>
          <w14:ligatures w14:val="none"/>
        </w:rPr>
        <w:t>ال</w:t>
      </w:r>
      <w:r w:rsidR="00CD1BD1" w:rsidRPr="00CD1BD1">
        <w:rPr>
          <w:rFonts w:asciiTheme="minorBidi" w:eastAsia="Aptos" w:hAnsiTheme="minorBidi" w:cs="Arial"/>
          <w:b/>
          <w:bCs/>
          <w:kern w:val="0"/>
          <w:sz w:val="32"/>
          <w:szCs w:val="32"/>
          <w:highlight w:val="yellow"/>
          <w:rtl/>
          <w14:ligatures w14:val="none"/>
        </w:rPr>
        <w:t>احْتِرَامُ</w:t>
      </w:r>
      <w:r w:rsidR="00CD1BD1" w:rsidRPr="00C9748B">
        <w:rPr>
          <w:rFonts w:asciiTheme="minorBidi" w:eastAsia="Aptos" w:hAnsiTheme="minorBidi"/>
          <w:b/>
          <w:bCs/>
          <w:kern w:val="0"/>
          <w:sz w:val="32"/>
          <w:szCs w:val="32"/>
          <w:highlight w:val="cyan"/>
          <w:rtl/>
          <w14:ligatures w14:val="none"/>
        </w:rPr>
        <w:t xml:space="preserve"> </w:t>
      </w:r>
      <w:r w:rsidR="00CD1BD1">
        <w:rPr>
          <w:rFonts w:asciiTheme="minorBidi" w:eastAsia="Aptos" w:hAnsiTheme="minorBidi" w:hint="cs"/>
          <w:b/>
          <w:bCs/>
          <w:kern w:val="0"/>
          <w:sz w:val="32"/>
          <w:szCs w:val="32"/>
          <w:highlight w:val="cyan"/>
          <w:rtl/>
          <w14:ligatures w14:val="none"/>
        </w:rPr>
        <w:t>وَ</w:t>
      </w:r>
      <w:r w:rsidRPr="00C9748B">
        <w:rPr>
          <w:rFonts w:asciiTheme="minorBidi" w:eastAsia="Aptos" w:hAnsiTheme="minorBidi"/>
          <w:b/>
          <w:bCs/>
          <w:kern w:val="0"/>
          <w:sz w:val="32"/>
          <w:szCs w:val="32"/>
          <w:highlight w:val="cyan"/>
          <w:rtl/>
          <w14:ligatures w14:val="none"/>
        </w:rPr>
        <w:t xml:space="preserve">التَّقْدِيرُ مِنْهُ ظَاهِرًا فِي حَيَاتِهِ </w:t>
      </w:r>
      <w:r w:rsidR="001D4B81" w:rsidRPr="00267404">
        <w:rPr>
          <w:rFonts w:ascii="mylotus" w:hAnsi="mylotus" w:cs="mylotus"/>
          <w:sz w:val="32"/>
          <w:szCs w:val="32"/>
          <w:rtl/>
          <w:lang w:bidi="ar-EG"/>
        </w:rPr>
        <w:t>لذا قال الله</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مخاطب</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ا إياه</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 </w:t>
      </w:r>
      <w:r w:rsidR="001D4B81" w:rsidRPr="009C1BAB">
        <w:rPr>
          <w:rFonts w:ascii="mylotus" w:hAnsi="mylotus" w:cs="mylotus"/>
          <w:b/>
          <w:bCs/>
          <w:sz w:val="32"/>
          <w:szCs w:val="32"/>
          <w:rtl/>
          <w:lang w:bidi="ar-EG"/>
        </w:rPr>
        <w:t>وَإِنَّكَ لَعَلى خُلُقٍ عَظِيم</w:t>
      </w:r>
      <w:r w:rsidR="001D4B81" w:rsidRPr="00267404">
        <w:rPr>
          <w:rFonts w:ascii="mylotus" w:hAnsi="mylotus" w:cs="mylotus"/>
          <w:sz w:val="32"/>
          <w:szCs w:val="32"/>
          <w:rtl/>
          <w:lang w:bidi="ar-EG"/>
        </w:rPr>
        <w:t xml:space="preserve"> )</w:t>
      </w:r>
      <w:r w:rsidR="001D4B81">
        <w:rPr>
          <w:rFonts w:ascii="mylotus" w:hAnsi="mylotus" w:cs="mylotus" w:hint="cs"/>
          <w:sz w:val="32"/>
          <w:szCs w:val="32"/>
          <w:rtl/>
          <w:lang w:bidi="ar-EG"/>
        </w:rPr>
        <w:t xml:space="preserve"> </w:t>
      </w:r>
      <w:r w:rsidR="001D4B81" w:rsidRPr="00267404">
        <w:rPr>
          <w:rFonts w:ascii="mylotus" w:hAnsi="mylotus" w:cs="mylotus"/>
          <w:sz w:val="32"/>
          <w:szCs w:val="32"/>
          <w:rtl/>
          <w:lang w:bidi="ar-EG"/>
        </w:rPr>
        <w:t>سورة  القلم</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:4</w:t>
      </w:r>
      <w:r w:rsidR="001D4B81">
        <w:rPr>
          <w:rFonts w:ascii="mylotus" w:hAnsi="mylotus" w:cs="mylotus" w:hint="cs"/>
          <w:sz w:val="32"/>
          <w:szCs w:val="32"/>
          <w:rtl/>
          <w:lang w:bidi="ar-EG"/>
        </w:rPr>
        <w:t xml:space="preserve">، </w:t>
      </w:r>
      <w:r w:rsidR="001D4B81" w:rsidRPr="00267404">
        <w:rPr>
          <w:rFonts w:ascii="mylotus" w:hAnsi="mylotus" w:cs="mylotus"/>
          <w:sz w:val="32"/>
          <w:szCs w:val="32"/>
          <w:rtl/>
          <w:lang w:bidi="ar-EG"/>
        </w:rPr>
        <w:t>بل  لم</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ا سُئلت</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عَائِشَةُ ـ رَضِيَ اللَّهُ عَنْها ـ  عَنْ خُلُقِ رَسُولِ اللَّهِ </w:t>
      </w:r>
      <w:r w:rsidR="001D4B81" w:rsidRPr="00680FC6">
        <w:rPr>
          <w:rFonts w:ascii="mylotus" w:hAnsi="mylotus" w:cs="mylotus" w:hint="cs"/>
          <w:sz w:val="32"/>
          <w:szCs w:val="32"/>
          <w:rtl/>
          <w:lang w:bidi="ar-EG"/>
        </w:rPr>
        <w:t>ﷺ</w:t>
      </w:r>
      <w:r w:rsidR="001D4B81" w:rsidRPr="00267404">
        <w:rPr>
          <w:rFonts w:ascii="mylotus" w:hAnsi="mylotus" w:cs="mylotus"/>
          <w:sz w:val="32"/>
          <w:szCs w:val="32"/>
          <w:rtl/>
          <w:lang w:bidi="ar-EG"/>
        </w:rPr>
        <w:t xml:space="preserve"> قالَتْ: </w:t>
      </w:r>
      <w:r w:rsidR="001D4B81">
        <w:rPr>
          <w:rFonts w:ascii="mylotus" w:hAnsi="mylotus" w:cs="mylotus" w:hint="cs"/>
          <w:sz w:val="32"/>
          <w:szCs w:val="32"/>
          <w:rtl/>
          <w:lang w:bidi="ar-EG"/>
        </w:rPr>
        <w:t>(</w:t>
      </w:r>
      <w:r w:rsidR="001D4B81" w:rsidRPr="009C1BAB">
        <w:rPr>
          <w:rFonts w:ascii="mylotus" w:hAnsi="mylotus" w:cs="mylotus"/>
          <w:b/>
          <w:bCs/>
          <w:sz w:val="32"/>
          <w:szCs w:val="32"/>
          <w:rtl/>
          <w:lang w:bidi="ar-EG"/>
        </w:rPr>
        <w:t>كَانَ خُلُقُهُ الْقُرْآنَ</w:t>
      </w:r>
      <w:r w:rsidR="001D4B81" w:rsidRPr="00267404">
        <w:rPr>
          <w:rFonts w:ascii="mylotus" w:hAnsi="mylotus" w:cs="mylotus"/>
          <w:sz w:val="32"/>
          <w:szCs w:val="32"/>
          <w:rtl/>
          <w:lang w:bidi="ar-EG"/>
        </w:rPr>
        <w:t xml:space="preserve"> ) رواه أحمد</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ويقول</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أَنَسٌ رَضِيَ اللَّهُ عَنْهُ:( خَدَمْتُ النَّبِيَّ </w:t>
      </w:r>
      <w:r w:rsidR="001D4B81" w:rsidRPr="00642C6A">
        <w:rPr>
          <w:rFonts w:ascii="mylotus" w:hAnsi="mylotus" w:cs="mylotus" w:hint="cs"/>
          <w:sz w:val="32"/>
          <w:szCs w:val="32"/>
          <w:rtl/>
          <w:lang w:bidi="ar-EG"/>
        </w:rPr>
        <w:t>ﷺ</w:t>
      </w:r>
      <w:r w:rsidR="001D4B81" w:rsidRPr="00267404">
        <w:rPr>
          <w:rFonts w:ascii="mylotus" w:hAnsi="mylotus" w:cs="mylotus"/>
          <w:sz w:val="32"/>
          <w:szCs w:val="32"/>
          <w:rtl/>
          <w:lang w:bidi="ar-EG"/>
        </w:rPr>
        <w:t xml:space="preserve"> عَشْرَ سِنِينَ فَمَا قَالَ لِي أُفٍّ وَلَا لِمَ صَنَعْتَ وَلَا أَلَّا صَنَعْتَ ) رواه البخاري،  الله</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أكبر</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إن</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ه</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الاحترامُ  يا سادة</w:t>
      </w:r>
      <w:r w:rsidR="001D4B81">
        <w:rPr>
          <w:rFonts w:ascii="mylotus" w:hAnsi="mylotus" w:cs="mylotus" w:hint="cs"/>
          <w:sz w:val="32"/>
          <w:szCs w:val="32"/>
          <w:rtl/>
          <w:lang w:bidi="ar-EG"/>
        </w:rPr>
        <w:t>ٌ</w:t>
      </w:r>
      <w:r w:rsidR="001D4B81" w:rsidRPr="00267404">
        <w:rPr>
          <w:rFonts w:ascii="mylotus" w:hAnsi="mylotus" w:cs="mylotus"/>
          <w:sz w:val="32"/>
          <w:szCs w:val="32"/>
          <w:rtl/>
          <w:lang w:bidi="ar-EG"/>
        </w:rPr>
        <w:t xml:space="preserve"> الذي تجسدَ في شخصيةِ المصطفى </w:t>
      </w:r>
      <w:r w:rsidR="001D4B81" w:rsidRPr="00642C6A">
        <w:rPr>
          <w:rFonts w:ascii="mylotus" w:hAnsi="mylotus" w:cs="mylotus" w:hint="cs"/>
          <w:sz w:val="32"/>
          <w:szCs w:val="32"/>
          <w:rtl/>
          <w:lang w:bidi="ar-EG"/>
        </w:rPr>
        <w:t>ﷺ</w:t>
      </w:r>
      <w:r w:rsidR="001D4B81" w:rsidRPr="00267404">
        <w:rPr>
          <w:rFonts w:ascii="mylotus" w:hAnsi="mylotus" w:cs="mylotus"/>
          <w:sz w:val="32"/>
          <w:szCs w:val="32"/>
          <w:rtl/>
          <w:lang w:bidi="ar-EG"/>
        </w:rPr>
        <w:t>.</w:t>
      </w:r>
    </w:p>
    <w:p w14:paraId="41EDE751" w14:textId="77777777" w:rsidR="00F72C26" w:rsidRPr="00885D7A" w:rsidRDefault="00F72C26" w:rsidP="006E234F">
      <w:pPr>
        <w:spacing w:after="0" w:line="240" w:lineRule="auto"/>
        <w:jc w:val="both"/>
        <w:rPr>
          <w:rFonts w:asciiTheme="minorBidi" w:eastAsia="Aptos" w:hAnsiTheme="minorBidi"/>
          <w:kern w:val="0"/>
          <w:sz w:val="32"/>
          <w:szCs w:val="32"/>
          <w:rtl/>
          <w14:ligatures w14:val="none"/>
        </w:rPr>
      </w:pPr>
      <w:r w:rsidRPr="00C9748B">
        <w:rPr>
          <w:rFonts w:asciiTheme="minorBidi" w:eastAsia="Aptos" w:hAnsiTheme="minorBidi"/>
          <w:kern w:val="0"/>
          <w:sz w:val="32"/>
          <w:szCs w:val="32"/>
          <w:highlight w:val="yellow"/>
          <w:rtl/>
          <w14:ligatures w14:val="none"/>
        </w:rPr>
        <w:t>وَكَيْفَ لَا؟</w:t>
      </w:r>
      <w:r>
        <w:rPr>
          <w:rFonts w:asciiTheme="minorBidi" w:eastAsia="Aptos" w:hAnsiTheme="minorBidi" w:hint="cs"/>
          <w:kern w:val="0"/>
          <w:sz w:val="32"/>
          <w:szCs w:val="32"/>
          <w:rtl/>
          <w14:ligatures w14:val="none"/>
        </w:rPr>
        <w:t xml:space="preserve"> </w:t>
      </w:r>
      <w:r>
        <w:rPr>
          <w:rFonts w:asciiTheme="minorBidi" w:eastAsia="Aptos" w:hAnsiTheme="minorBidi" w:cs="Arial" w:hint="cs"/>
          <w:kern w:val="0"/>
          <w:sz w:val="32"/>
          <w:szCs w:val="32"/>
          <w:rtl/>
          <w14:ligatures w14:val="none"/>
        </w:rPr>
        <w:t>وَ</w:t>
      </w:r>
      <w:r w:rsidRPr="00F72C26">
        <w:rPr>
          <w:rFonts w:asciiTheme="minorBidi" w:eastAsia="Aptos" w:hAnsiTheme="minorBidi" w:cs="Arial"/>
          <w:kern w:val="0"/>
          <w:sz w:val="32"/>
          <w:szCs w:val="32"/>
          <w:rtl/>
          <w14:ligatures w14:val="none"/>
        </w:rPr>
        <w:t>الْاحْتِرَامُ دَلِيلٌ عَلَى احْتِرَامِ الشَّخْصِ لِنَفْسِهِ</w:t>
      </w:r>
      <w:r w:rsidR="00862504">
        <w:rPr>
          <w:rFonts w:asciiTheme="minorBidi" w:eastAsia="Aptos" w:hAnsiTheme="minorBidi" w:cs="Arial" w:hint="cs"/>
          <w:kern w:val="0"/>
          <w:sz w:val="32"/>
          <w:szCs w:val="32"/>
          <w:rtl/>
          <w14:ligatures w14:val="none"/>
        </w:rPr>
        <w:t xml:space="preserve"> أولًا</w:t>
      </w:r>
      <w:r w:rsidRPr="00F72C26">
        <w:rPr>
          <w:rFonts w:asciiTheme="minorBidi" w:eastAsia="Aptos" w:hAnsiTheme="minorBidi" w:cs="Arial"/>
          <w:kern w:val="0"/>
          <w:sz w:val="32"/>
          <w:szCs w:val="32"/>
          <w:rtl/>
          <w14:ligatures w14:val="none"/>
        </w:rPr>
        <w:t>؛ فَعَنْ عَبْدِ اللَّهِ بْنِ عَمْرٍو رَضِيَ اللَّهُ عَنْهُمَا قَالَ: قَالَ رَسُولُ اللَّهِ صَلَّى اللَّهُ عَلَيْهِ وَسَلَّمَ: ((إِنَّ مِنْ أَكْبَرِ الْكَبَائِرِ أَنْ يَلْعَنَ الرَّجُلُ وَالَدَيْهِ، قِيلَ: يَا رَسُولَ اللَّهِ، وَكَيْفَ يَلْعَنُ الرَّجُلُ وَالَدَيْهِ؟ قَالَ: يَسُبُّ الرَّجُلُ أَبَا الرَّجُلِ، فَيَسُبُّ أَبَاهُ وَيَسُبُّ أُ</w:t>
      </w:r>
      <w:r w:rsidR="006E234F">
        <w:rPr>
          <w:rFonts w:asciiTheme="minorBidi" w:eastAsia="Aptos" w:hAnsiTheme="minorBidi" w:cs="Arial"/>
          <w:kern w:val="0"/>
          <w:sz w:val="32"/>
          <w:szCs w:val="32"/>
          <w:rtl/>
          <w14:ligatures w14:val="none"/>
        </w:rPr>
        <w:t>مَّهُ))؛ [صَحِيحُ الْبُخَارِيِّ</w:t>
      </w:r>
      <w:r w:rsidRPr="00F72C26">
        <w:rPr>
          <w:rFonts w:asciiTheme="minorBidi" w:eastAsia="Aptos" w:hAnsiTheme="minorBidi" w:cs="Arial"/>
          <w:kern w:val="0"/>
          <w:sz w:val="32"/>
          <w:szCs w:val="32"/>
          <w:rtl/>
          <w14:ligatures w14:val="none"/>
        </w:rPr>
        <w:t>].</w:t>
      </w:r>
      <w:r w:rsidR="00885D7A" w:rsidRPr="00885D7A">
        <w:rPr>
          <w:rtl/>
        </w:rPr>
        <w:t xml:space="preserve"> </w:t>
      </w:r>
      <w:r w:rsidR="00885D7A" w:rsidRPr="00885D7A">
        <w:rPr>
          <w:rFonts w:asciiTheme="minorBidi" w:eastAsia="Aptos" w:hAnsiTheme="minorBidi" w:cs="Arial"/>
          <w:kern w:val="0"/>
          <w:sz w:val="32"/>
          <w:szCs w:val="32"/>
          <w:rtl/>
          <w14:ligatures w14:val="none"/>
        </w:rPr>
        <w:t xml:space="preserve">وعَنْ أَبِي هُرَيْرَةَ رضي الله عنه، قال: قال النبي </w:t>
      </w:r>
      <w:r w:rsidR="00885D7A" w:rsidRPr="00885D7A">
        <w:rPr>
          <w:rFonts w:asciiTheme="minorBidi" w:eastAsia="Aptos" w:hAnsiTheme="minorBidi" w:cs="Arial" w:hint="cs"/>
          <w:kern w:val="0"/>
          <w:sz w:val="32"/>
          <w:szCs w:val="32"/>
          <w:rtl/>
          <w14:ligatures w14:val="none"/>
        </w:rPr>
        <w:t>ﷺ</w:t>
      </w:r>
      <w:r w:rsidR="00885D7A" w:rsidRPr="00885D7A">
        <w:rPr>
          <w:rFonts w:asciiTheme="minorBidi" w:eastAsia="Aptos" w:hAnsiTheme="minorBidi" w:cs="Arial"/>
          <w:kern w:val="0"/>
          <w:sz w:val="32"/>
          <w:szCs w:val="32"/>
          <w:rtl/>
          <w14:ligatures w14:val="none"/>
        </w:rPr>
        <w:t>: «مِنْ حُسْنِ إِسْلَامِ الْمَرْءِ تَرْكُهُ مَا لَا يَعْنِيهِ» [رواه الترمذي].</w:t>
      </w:r>
    </w:p>
    <w:p w14:paraId="5ECFF3E1" w14:textId="77777777" w:rsidR="00BC22B5" w:rsidRDefault="00BC22B5" w:rsidP="006E234F">
      <w:pPr>
        <w:spacing w:after="0" w:line="240" w:lineRule="auto"/>
        <w:jc w:val="both"/>
        <w:rPr>
          <w:rFonts w:asciiTheme="minorBidi" w:eastAsia="Aptos" w:hAnsiTheme="minorBidi"/>
          <w:kern w:val="0"/>
          <w:sz w:val="32"/>
          <w:szCs w:val="32"/>
          <w:rtl/>
          <w14:ligatures w14:val="none"/>
        </w:rPr>
      </w:pPr>
      <w:r w:rsidRPr="006E234F">
        <w:rPr>
          <w:rFonts w:asciiTheme="minorBidi" w:eastAsia="Aptos" w:hAnsiTheme="minorBidi" w:cs="Arial"/>
          <w:kern w:val="0"/>
          <w:sz w:val="32"/>
          <w:szCs w:val="32"/>
          <w:highlight w:val="yellow"/>
          <w:rtl/>
          <w14:ligatures w14:val="none"/>
        </w:rPr>
        <w:t>وَكَيْفَ لَا ؟</w:t>
      </w:r>
      <w:r w:rsidRPr="00BC22B5">
        <w:rPr>
          <w:rFonts w:asciiTheme="minorBidi" w:eastAsia="Aptos" w:hAnsiTheme="minorBidi" w:cs="Arial"/>
          <w:kern w:val="0"/>
          <w:sz w:val="32"/>
          <w:szCs w:val="32"/>
          <w:rtl/>
          <w14:ligatures w14:val="none"/>
        </w:rPr>
        <w:t xml:space="preserve"> وَالِاحْتِرَامُ لَا يَعْنِي فَقَطْ تَجَنُّبَ الْكَلَامِ الْجَارِحِ لِلْمَشَاعِرِ؛ بَلْ وَالْحِرْصُ عَلَى الْكَلِمَةِ الطَّيِّبَةِ: ((مَنْ كَانَ يُؤْمِنُ بِاللَّهِ وَالْيَوْمِ الْآخِرِ، فَلْيَقُلْ خَيْرًا أَوْ لِيَصْمُتْ))، وَلَا عَجَبَ، فَقَدْ جَعَلَ النَّبِيُّ ((الْكَلِمَةَ الطَّيِّبَةَ صَدَقَةً)). فَلَا لِلْكَلَامِ الْجَارِحِ، حَتَّى وَإِنْ لَمْ يَسْمَعْهُ صَاحِبُهُ؛ وَحَتَّى إِنْ لَمْ تَقْصِدْ إِهَانَةَ الشَّخْصِ، فَلَا يَصِحُّ التَّكَلُّمُ بِكَلَامٍ يُنْقِصُ مِنْ قَدْرِهِ؛ فَعَنْ السَّيِّدَةِ عَائِشَةَ قَالَتْ: ((فَقُلْتُ: يَا رَسُولَ اللَّهِ، إِنَّ صَفِيَّةَ امْرَأَةٌ، وَقَالَتْ بِيَدِهَا هَكَذَا، كَأَنَّهَا تَعْنِي قَصِيرَةً، فَقَالَ: لَقَدْ مَزَحْتِ بِكَلِمَةٍ لَوْ مُزِجَتْ بِهَا مَاءَ الْبَحْرِ لَمُزِجَ)).</w:t>
      </w:r>
    </w:p>
    <w:p w14:paraId="6ACBD654" w14:textId="77777777" w:rsidR="006E234F" w:rsidRPr="00845AF0" w:rsidRDefault="006E234F" w:rsidP="006E234F">
      <w:pPr>
        <w:spacing w:after="0" w:line="240" w:lineRule="auto"/>
        <w:jc w:val="both"/>
        <w:rPr>
          <w:rFonts w:asciiTheme="minorBidi" w:eastAsia="Aptos" w:hAnsiTheme="minorBidi"/>
          <w:kern w:val="0"/>
          <w:sz w:val="28"/>
          <w:szCs w:val="28"/>
          <w14:ligatures w14:val="none"/>
        </w:rPr>
      </w:pPr>
      <w:r w:rsidRPr="00C9748B">
        <w:rPr>
          <w:rFonts w:asciiTheme="minorBidi" w:eastAsia="Aptos" w:hAnsiTheme="minorBidi"/>
          <w:kern w:val="0"/>
          <w:sz w:val="32"/>
          <w:szCs w:val="32"/>
          <w:highlight w:val="yellow"/>
          <w:rtl/>
          <w14:ligatures w14:val="none"/>
        </w:rPr>
        <w:t>وَكَيْفَ لَا؟</w:t>
      </w:r>
      <w:r>
        <w:rPr>
          <w:rFonts w:asciiTheme="minorBidi" w:eastAsia="Aptos" w:hAnsiTheme="minorBidi" w:hint="cs"/>
          <w:kern w:val="0"/>
          <w:sz w:val="32"/>
          <w:szCs w:val="32"/>
          <w:rtl/>
          <w14:ligatures w14:val="none"/>
        </w:rPr>
        <w:t xml:space="preserve"> </w:t>
      </w:r>
      <w:r w:rsidRPr="006E234F">
        <w:rPr>
          <w:rFonts w:asciiTheme="minorBidi" w:eastAsia="Aptos" w:hAnsiTheme="minorBidi" w:cs="Arial"/>
          <w:kern w:val="0"/>
          <w:sz w:val="32"/>
          <w:szCs w:val="32"/>
          <w:rtl/>
          <w14:ligatures w14:val="none"/>
        </w:rPr>
        <w:t xml:space="preserve">الْاحْتِرَامُ يَعْنِي تَجَنُّبَ نَظَرَاتِ الْاحْتِقَارِ وَعَدَمَ الْهَمْزِ وَالْلَّمْزِ: ﴿ وَيْلٌ لِكُلِّ هُمَزَةٍ لُمَزَةٍ ﴾ [الْهَمَزَةِ: 1]؛ قَالَ مُجَاهِدٌ: "الْهَمْزَةُ بِالْيَدَيْنِ وَالْعَيْنِ، وَالْلَّمْزَةُ بِاللِّسَانِ" </w:t>
      </w:r>
      <w:r>
        <w:rPr>
          <w:rFonts w:asciiTheme="minorBidi" w:eastAsia="Aptos" w:hAnsiTheme="minorBidi" w:cs="Arial" w:hint="cs"/>
          <w:kern w:val="0"/>
          <w:sz w:val="32"/>
          <w:szCs w:val="32"/>
          <w:rtl/>
          <w14:ligatures w14:val="none"/>
        </w:rPr>
        <w:t>وَ</w:t>
      </w:r>
      <w:r w:rsidRPr="00BC22B5">
        <w:rPr>
          <w:rFonts w:asciiTheme="minorBidi" w:eastAsia="Aptos" w:hAnsiTheme="minorBidi" w:cs="Arial"/>
          <w:kern w:val="0"/>
          <w:sz w:val="32"/>
          <w:szCs w:val="32"/>
          <w:rtl/>
          <w14:ligatures w14:val="none"/>
        </w:rPr>
        <w:t>عَنْ أَبِي الْعَالِيَةِ، قَالَ: "الْهُمَزَةُ: يَهْمِزُهُ فِي وَجْهِهِ، وَاللَّمْزَةُ: مِنْ خَلْفِهِ".</w:t>
      </w:r>
      <w:r w:rsidRPr="006E234F">
        <w:rPr>
          <w:rFonts w:asciiTheme="minorBidi" w:eastAsia="Aptos" w:hAnsiTheme="minorBidi" w:cs="Arial"/>
          <w:kern w:val="0"/>
          <w:sz w:val="32"/>
          <w:szCs w:val="32"/>
          <w:rtl/>
          <w14:ligatures w14:val="none"/>
        </w:rPr>
        <w:t xml:space="preserve">. </w:t>
      </w:r>
      <w:r>
        <w:rPr>
          <w:rFonts w:asciiTheme="minorBidi" w:eastAsia="Aptos" w:hAnsiTheme="minorBidi" w:cs="Arial" w:hint="cs"/>
          <w:kern w:val="0"/>
          <w:sz w:val="32"/>
          <w:szCs w:val="32"/>
          <w:rtl/>
          <w14:ligatures w14:val="none"/>
        </w:rPr>
        <w:t xml:space="preserve"> </w:t>
      </w:r>
      <w:r w:rsidRPr="006E234F">
        <w:rPr>
          <w:rFonts w:asciiTheme="minorBidi" w:eastAsia="Aptos" w:hAnsiTheme="minorBidi" w:cs="Arial"/>
          <w:kern w:val="0"/>
          <w:sz w:val="32"/>
          <w:szCs w:val="32"/>
          <w:rtl/>
          <w14:ligatures w14:val="none"/>
        </w:rPr>
        <w:t xml:space="preserve">فَالْاحْتِرَامُ أَنْ تَرَاعِي كُلَّ شَيْءٍ حَتَّى النَّظَرَاتِ، وَهُوَ مِنْ أَخْلَاقِ الْأَنْبِيَاءِ: ((إِنَّهُ لَا يَنْبَغِي لِنَبِيٍّ أَنْ تَكُونَ لَهُ خَائِنَةُ الْأَعْيُنِ))؛ [رَوَاهُ أَبُو دَاوُدَ وَالْبَيْهَقِيُّ]. فَلْتَكُنْ حَرِيصًا عَلَى نَظَرَاتِ التَّوْقِيرِ؛ وَلْنَتَعَلَّمْ ذَلِكَ مِنَ الصَّحَابَةِ وَمِنْهُمْ سَيِّدُنَا عَمْرُو بْنُ الْعَاصِ إِذْ يَقُولُ: ((وَمَا كَانَ أَحَدٌ أَحَبَّ إِلَيَّ مِنْ رَسُولِ اللَّهِ صَلَّى اللَّهُ عَلَيْهِ وَسَلَّمَ، وَلَا أَجَلَّ فِي عَيْنِي مِنْهُ، وَمَا كُنْتُ أُطِيقُ أَنْ أَمْلَأَ عَيْنَيَّ مِنْهُ إِجْلَالًا لَهُ، وَلَوْ سُئِلْتُ أَنْ أَصِفَهُ مَا أَطَقْتُ؛ لِأَنِّي لَمْ أَكُنْ أَمْلَأُ عَيْنَيَّ مِنْهُ، وَلَوْ مُتُّ عَلَى تِلْكَ الْحَالِ لَرَجَوْتُ أَنْ أَكُونَ مِنْ أَهْلِ الْجَنَّةِ)). </w:t>
      </w:r>
      <w:r w:rsidRPr="006E234F">
        <w:rPr>
          <w:rFonts w:asciiTheme="minorBidi" w:eastAsia="Aptos" w:hAnsiTheme="minorBidi" w:cs="Arial"/>
          <w:kern w:val="0"/>
          <w:sz w:val="32"/>
          <w:szCs w:val="32"/>
          <w:highlight w:val="yellow"/>
          <w:rtl/>
          <w14:ligatures w14:val="none"/>
        </w:rPr>
        <w:t>وَكَيْفَ لَا ؟</w:t>
      </w:r>
      <w:r w:rsidRPr="006E234F">
        <w:rPr>
          <w:rFonts w:asciiTheme="minorBidi" w:eastAsia="Aptos" w:hAnsiTheme="minorBidi" w:cs="Arial"/>
          <w:kern w:val="0"/>
          <w:sz w:val="32"/>
          <w:szCs w:val="32"/>
          <w:rtl/>
          <w14:ligatures w14:val="none"/>
        </w:rPr>
        <w:t xml:space="preserve"> </w:t>
      </w:r>
      <w:r>
        <w:rPr>
          <w:rFonts w:asciiTheme="minorBidi" w:eastAsia="Aptos" w:hAnsiTheme="minorBidi" w:cs="Arial" w:hint="cs"/>
          <w:kern w:val="0"/>
          <w:sz w:val="32"/>
          <w:szCs w:val="32"/>
          <w:rtl/>
          <w14:ligatures w14:val="none"/>
        </w:rPr>
        <w:t>وَ</w:t>
      </w:r>
      <w:r w:rsidRPr="006E234F">
        <w:rPr>
          <w:rFonts w:asciiTheme="minorBidi" w:eastAsia="Aptos" w:hAnsiTheme="minorBidi" w:cs="Arial"/>
          <w:kern w:val="0"/>
          <w:sz w:val="32"/>
          <w:szCs w:val="32"/>
          <w:rtl/>
          <w14:ligatures w14:val="none"/>
        </w:rPr>
        <w:t xml:space="preserve">إهَانَةُ </w:t>
      </w:r>
      <w:r>
        <w:rPr>
          <w:rFonts w:asciiTheme="minorBidi" w:eastAsia="Aptos" w:hAnsiTheme="minorBidi" w:cs="Arial" w:hint="cs"/>
          <w:kern w:val="0"/>
          <w:sz w:val="32"/>
          <w:szCs w:val="32"/>
          <w:rtl/>
          <w14:ligatures w14:val="none"/>
        </w:rPr>
        <w:t xml:space="preserve">الناسِ </w:t>
      </w:r>
      <w:r w:rsidRPr="006E234F">
        <w:rPr>
          <w:rFonts w:asciiTheme="minorBidi" w:eastAsia="Aptos" w:hAnsiTheme="minorBidi" w:cs="Arial"/>
          <w:kern w:val="0"/>
          <w:sz w:val="32"/>
          <w:szCs w:val="32"/>
          <w:rtl/>
          <w14:ligatures w14:val="none"/>
        </w:rPr>
        <w:t>خِزْيٌ وَعَارٌ عَلَى صَاحِب</w:t>
      </w:r>
      <w:r>
        <w:rPr>
          <w:rFonts w:asciiTheme="minorBidi" w:eastAsia="Aptos" w:hAnsiTheme="minorBidi" w:cs="Arial"/>
          <w:kern w:val="0"/>
          <w:sz w:val="32"/>
          <w:szCs w:val="32"/>
          <w:rtl/>
          <w14:ligatures w14:val="none"/>
        </w:rPr>
        <w:t>ِهَا فِي الدُّنْيَا وَالآخِرَةِ</w:t>
      </w:r>
      <w:r>
        <w:rPr>
          <w:rFonts w:asciiTheme="minorBidi" w:eastAsia="Aptos" w:hAnsiTheme="minorBidi" w:cs="Arial" w:hint="cs"/>
          <w:kern w:val="0"/>
          <w:sz w:val="32"/>
          <w:szCs w:val="32"/>
          <w:rtl/>
          <w14:ligatures w14:val="none"/>
        </w:rPr>
        <w:t xml:space="preserve"> </w:t>
      </w:r>
      <w:r>
        <w:rPr>
          <w:rFonts w:asciiTheme="minorBidi" w:eastAsia="Aptos" w:hAnsiTheme="minorBidi"/>
          <w:b/>
          <w:bCs/>
          <w:kern w:val="0"/>
          <w:sz w:val="28"/>
          <w:szCs w:val="28"/>
          <w:highlight w:val="cyan"/>
          <w:rtl/>
          <w14:ligatures w14:val="none"/>
        </w:rPr>
        <w:t>"</w:t>
      </w:r>
      <w:r>
        <w:rPr>
          <w:rFonts w:asciiTheme="minorBidi" w:eastAsia="Aptos" w:hAnsiTheme="minorBidi" w:hint="cs"/>
          <w:b/>
          <w:bCs/>
          <w:kern w:val="0"/>
          <w:sz w:val="28"/>
          <w:szCs w:val="28"/>
          <w:highlight w:val="cyan"/>
          <w:rtl/>
          <w14:ligatures w14:val="none"/>
        </w:rPr>
        <w:t xml:space="preserve"> فلقد </w:t>
      </w:r>
      <w:r w:rsidRPr="00845AF0">
        <w:rPr>
          <w:rFonts w:asciiTheme="minorBidi" w:eastAsia="Aptos" w:hAnsiTheme="minorBidi"/>
          <w:b/>
          <w:bCs/>
          <w:kern w:val="0"/>
          <w:sz w:val="28"/>
          <w:szCs w:val="28"/>
          <w:highlight w:val="cyan"/>
          <w:rtl/>
          <w14:ligatures w14:val="none"/>
        </w:rPr>
        <w:t>َنَفَى عَنْهُ النَّبِيُّ المُخْتَارُ صَلَّى اللَّهُ عَلَيْهِ وَسَلَّمَ "كَمَالَ الإِيمَانِ"</w:t>
      </w:r>
      <w:r w:rsidRPr="00845AF0">
        <w:rPr>
          <w:rFonts w:asciiTheme="minorBidi" w:eastAsia="Aptos" w:hAnsiTheme="minorBidi"/>
          <w:kern w:val="0"/>
          <w:sz w:val="28"/>
          <w:szCs w:val="28"/>
          <w:rtl/>
          <w14:ligatures w14:val="none"/>
        </w:rPr>
        <w:t xml:space="preserve"> </w:t>
      </w:r>
      <w:r w:rsidRPr="004714BA">
        <w:rPr>
          <w:rFonts w:ascii="mylotus" w:eastAsia="Times New Roman" w:hAnsi="mylotus" w:cs="mylotus"/>
          <w:kern w:val="0"/>
          <w:sz w:val="32"/>
          <w:szCs w:val="32"/>
          <w:rtl/>
          <w:lang w:bidi="ar-EG"/>
          <w14:ligatures w14:val="none"/>
        </w:rPr>
        <w:t>رَوَى التِّرْمِذِيُّ عَنْ أَنَسِ بْنِ مَالِكٍ، رَضِيَ اللَّهُ عَنْهُ، قَالَ: جَاءَ شَيْخٌ يُرِيدُ النَّبِيَّ صَلَّى اللَّهُ عَلَيْهِ وَسَلَّمَ فَأَبْطَأَ القَوْمُ عَنْهُ أَنْ يُوَسِّعُوا لَهُ، فَقَالَ النَّبِيُّ صَلَّى اللَّهُ عَلَيْهِ وَسَلَّمَ: «لَيْسَ مِنَّا مَنْ لَمْ يَرْحَمْ صَغِيرَنَا وَيُوَقِّرْ كَبِيرَنَا»؛ فِي رِوَايةِ عَمْرُو بْنِ شُعَيْبٍ عَنْ أَبِيهِ عَنْ جَدِّهِ: ((وَيَعْرِفُ شَرَفَ كَبِيرِنَا))، وَهَذَا زَجْرٌ مِن النَّبِيِّ صَلَّى اللَّهُ عَلَيْهِ وَسَلَّمَ بِقَوْلِهِ: ((لَيْسَ مِنَّا)) أَيْ: لَيْسَ مِنْ أَهْلِ سُنَّتِنَا وَهَدْيِنَا وَطَرِيقَتِنَا مَن لَمْ يُوَقِّرِ الكَبِيرَ</w:t>
      </w:r>
      <w:r w:rsidRPr="00845AF0">
        <w:rPr>
          <w:rFonts w:asciiTheme="minorBidi" w:eastAsia="Aptos" w:hAnsiTheme="minorBidi"/>
          <w:kern w:val="0"/>
          <w:sz w:val="28"/>
          <w:szCs w:val="28"/>
          <w14:ligatures w14:val="none"/>
        </w:rPr>
        <w:t>.</w:t>
      </w:r>
    </w:p>
    <w:p w14:paraId="28EA3B52" w14:textId="77777777" w:rsidR="00823004" w:rsidRPr="00845AF0" w:rsidRDefault="006E234F" w:rsidP="00CD1BD1">
      <w:pPr>
        <w:spacing w:after="0" w:line="240" w:lineRule="auto"/>
        <w:jc w:val="both"/>
        <w:rPr>
          <w:rFonts w:asciiTheme="minorBidi" w:eastAsia="Aptos" w:hAnsiTheme="minorBidi"/>
          <w:kern w:val="0"/>
          <w:sz w:val="28"/>
          <w:szCs w:val="28"/>
          <w:rtl/>
          <w14:ligatures w14:val="none"/>
        </w:rPr>
      </w:pPr>
      <w:r>
        <w:rPr>
          <w:rFonts w:asciiTheme="minorBidi" w:eastAsia="Aptos" w:hAnsiTheme="minorBidi"/>
          <w:b/>
          <w:bCs/>
          <w:kern w:val="0"/>
          <w:sz w:val="28"/>
          <w:szCs w:val="28"/>
          <w:highlight w:val="cyan"/>
          <w:rtl/>
          <w14:ligatures w14:val="none"/>
        </w:rPr>
        <w:t xml:space="preserve">إِهَانَةُ </w:t>
      </w:r>
      <w:r w:rsidR="00CD1BD1" w:rsidRPr="00CD1BD1">
        <w:rPr>
          <w:rFonts w:asciiTheme="minorBidi" w:eastAsia="Aptos" w:hAnsiTheme="minorBidi"/>
          <w:b/>
          <w:bCs/>
          <w:kern w:val="0"/>
          <w:sz w:val="28"/>
          <w:szCs w:val="28"/>
          <w:highlight w:val="cyan"/>
          <w:rtl/>
          <w14:ligatures w14:val="none"/>
        </w:rPr>
        <w:t>النَّاسِ</w:t>
      </w:r>
      <w:r w:rsidRPr="00845AF0">
        <w:rPr>
          <w:rFonts w:asciiTheme="minorBidi" w:eastAsia="Aptos" w:hAnsiTheme="minorBidi"/>
          <w:b/>
          <w:bCs/>
          <w:kern w:val="0"/>
          <w:sz w:val="28"/>
          <w:szCs w:val="28"/>
          <w:highlight w:val="cyan"/>
          <w:rtl/>
          <w14:ligatures w14:val="none"/>
        </w:rPr>
        <w:t xml:space="preserve"> إِفْلَاسُ يَوْمِ الْقِيَامَةِ</w:t>
      </w:r>
      <w:r w:rsidRPr="00845AF0">
        <w:rPr>
          <w:rFonts w:asciiTheme="minorBidi" w:eastAsia="Aptos" w:hAnsiTheme="minorBidi"/>
          <w:kern w:val="0"/>
          <w:sz w:val="28"/>
          <w:szCs w:val="28"/>
          <w:rtl/>
          <w14:ligatures w14:val="none"/>
        </w:rPr>
        <w:t xml:space="preserve"> فَفِي صَحِيحِ مُسْلِمٍ عَنْ أَبِي هُرَيْرَةَ</w:t>
      </w:r>
      <w:r w:rsidRPr="00845AF0">
        <w:rPr>
          <w:rFonts w:asciiTheme="minorBidi" w:eastAsia="Aptos" w:hAnsiTheme="minorBidi"/>
          <w:kern w:val="0"/>
          <w:sz w:val="28"/>
          <w:szCs w:val="28"/>
          <w14:ligatures w14:val="none"/>
        </w:rPr>
        <w:sym w:font="AGA Arabesque" w:char="F074"/>
      </w:r>
      <w:r w:rsidRPr="00845AF0">
        <w:rPr>
          <w:rFonts w:asciiTheme="minorBidi" w:eastAsia="Aptos" w:hAnsiTheme="minorBidi"/>
          <w:kern w:val="0"/>
          <w:sz w:val="28"/>
          <w:szCs w:val="28"/>
          <w:rtl/>
          <w14:ligatures w14:val="none"/>
        </w:rPr>
        <w:t xml:space="preserve"> أَنَّ رَسُولَ اللَّهِ </w:t>
      </w:r>
      <w:r w:rsidRPr="00845AF0">
        <w:rPr>
          <w:rFonts w:asciiTheme="minorBidi" w:eastAsia="Aptos" w:hAnsiTheme="minorBidi"/>
          <w:kern w:val="0"/>
          <w:sz w:val="28"/>
          <w:szCs w:val="28"/>
          <w14:ligatures w14:val="none"/>
        </w:rPr>
        <w:sym w:font="AGA Arabesque" w:char="F065"/>
      </w:r>
      <w:r w:rsidRPr="00845AF0">
        <w:rPr>
          <w:rFonts w:asciiTheme="minorBidi" w:eastAsia="Aptos" w:hAnsiTheme="minorBidi"/>
          <w:kern w:val="0"/>
          <w:sz w:val="28"/>
          <w:szCs w:val="28"/>
          <w:rtl/>
          <w14:ligatures w14:val="none"/>
        </w:rPr>
        <w:t xml:space="preserve">قَالَ </w:t>
      </w:r>
      <w:r w:rsidRPr="00845AF0">
        <w:rPr>
          <w:rFonts w:asciiTheme="minorBidi" w:eastAsia="Aptos" w:hAnsiTheme="minorBidi"/>
          <w:b/>
          <w:bCs/>
          <w:kern w:val="0"/>
          <w:sz w:val="28"/>
          <w:szCs w:val="28"/>
          <w:rtl/>
          <w14:ligatures w14:val="none"/>
        </w:rPr>
        <w:t>أَتَدْرُونَ مَا الْمُفْلِسُ</w:t>
      </w:r>
      <w:r w:rsidRPr="00845AF0">
        <w:rPr>
          <w:rFonts w:asciiTheme="minorBidi" w:eastAsia="Aptos" w:hAnsiTheme="minorBidi"/>
          <w:kern w:val="0"/>
          <w:sz w:val="28"/>
          <w:szCs w:val="28"/>
          <w:rtl/>
          <w14:ligatures w14:val="none"/>
        </w:rPr>
        <w:t xml:space="preserve"> قَالُوا الْمُفْلِسُ فِينَا مَنْ لَا دِرْهَمَ لَهُ وَلَا مَتَاعَ فَقَالَ </w:t>
      </w:r>
      <w:r w:rsidRPr="00845AF0">
        <w:rPr>
          <w:rFonts w:asciiTheme="minorBidi" w:eastAsia="Aptos" w:hAnsiTheme="minorBidi"/>
          <w:b/>
          <w:bCs/>
          <w:kern w:val="0"/>
          <w:sz w:val="28"/>
          <w:szCs w:val="28"/>
          <w:rtl/>
          <w14:ligatures w14:val="none"/>
        </w:rPr>
        <w:t>إِنَّ الْمُفْلِسَ مِنْ أُمَّتِي يَأْتِي يَوْمَ الْقِيَامَةِ بِصَلَاةٍ وَصِيَامٍ وَزَكَاةٍ وَيَأْتِي قَدْ شَتَمَ هَذَا وَقَذَفَ هَذَا وَأَكَلَ مَالَ هَذَا وَسَفَكَ دَمَ هَذَا وَضَرَبَ هَذَا فَيُعْطَى هَذَا مِنْ حَسَنَاتِهِ وَهَذَا مِنْ حَسَنَاتِهِ فَإِنْ فَنِيَتْ حَسَنَاتُهُ قَبْلَ أَنْ يُقْضَى مَا عَلَيْهِ أُخِذَ مِنْ خَطَايَاهُمْ فَطُرِحَتْ عَلَيْهِ ثُمَّ طُرِحَ فِي النَّارِ</w:t>
      </w:r>
      <w:r w:rsidRPr="00845AF0">
        <w:rPr>
          <w:rFonts w:asciiTheme="minorBidi" w:eastAsia="Aptos" w:hAnsiTheme="minorBidi"/>
          <w:kern w:val="0"/>
          <w:sz w:val="28"/>
          <w:szCs w:val="28"/>
          <w:rtl/>
          <w14:ligatures w14:val="none"/>
        </w:rPr>
        <w:t>)</w:t>
      </w:r>
      <w:r w:rsidR="00823004" w:rsidRPr="00823004">
        <w:rPr>
          <w:rFonts w:asciiTheme="minorBidi" w:eastAsia="Aptos" w:hAnsiTheme="minorBidi"/>
          <w:b/>
          <w:bCs/>
          <w:kern w:val="0"/>
          <w:sz w:val="28"/>
          <w:szCs w:val="28"/>
          <w:highlight w:val="cyan"/>
          <w:rtl/>
          <w14:ligatures w14:val="none"/>
        </w:rPr>
        <w:t xml:space="preserve"> </w:t>
      </w:r>
      <w:r w:rsidR="00823004" w:rsidRPr="00845AF0">
        <w:rPr>
          <w:rFonts w:asciiTheme="minorBidi" w:eastAsia="Aptos" w:hAnsiTheme="minorBidi"/>
          <w:b/>
          <w:bCs/>
          <w:kern w:val="0"/>
          <w:sz w:val="28"/>
          <w:szCs w:val="28"/>
          <w:highlight w:val="cyan"/>
          <w:rtl/>
          <w14:ligatures w14:val="none"/>
        </w:rPr>
        <w:t>إِهَانَةُ ال</w:t>
      </w:r>
      <w:r w:rsidR="00823004">
        <w:rPr>
          <w:rFonts w:asciiTheme="minorBidi" w:eastAsia="Aptos" w:hAnsiTheme="minorBidi" w:hint="cs"/>
          <w:b/>
          <w:bCs/>
          <w:kern w:val="0"/>
          <w:sz w:val="28"/>
          <w:szCs w:val="28"/>
          <w:highlight w:val="cyan"/>
          <w:rtl/>
          <w14:ligatures w14:val="none"/>
        </w:rPr>
        <w:t>ناسِ</w:t>
      </w:r>
      <w:r w:rsidR="00823004" w:rsidRPr="00845AF0">
        <w:rPr>
          <w:rFonts w:asciiTheme="minorBidi" w:eastAsia="Aptos" w:hAnsiTheme="minorBidi"/>
          <w:b/>
          <w:bCs/>
          <w:kern w:val="0"/>
          <w:sz w:val="28"/>
          <w:szCs w:val="28"/>
          <w:highlight w:val="cyan"/>
          <w:rtl/>
          <w14:ligatures w14:val="none"/>
        </w:rPr>
        <w:t xml:space="preserve"> دَلِيلٌ عَلَى سُوءِ الأَدَبِ وَسُوءِ التَّرْبِيَةِ</w:t>
      </w:r>
      <w:r w:rsidR="00823004" w:rsidRPr="00845AF0">
        <w:rPr>
          <w:rFonts w:asciiTheme="minorBidi" w:eastAsia="Aptos" w:hAnsiTheme="minorBidi"/>
          <w:kern w:val="0"/>
          <w:sz w:val="28"/>
          <w:szCs w:val="28"/>
          <w:rtl/>
          <w14:ligatures w14:val="none"/>
        </w:rPr>
        <w:t xml:space="preserve"> فَاجْعَلْ مَنْ يَرَاكَ يَدْعُو لِمَنْ رَبَّاكَ لَا يَدْعُو عَلَيْهِمْ بِالْوَيْلِ وَالْهَلاَكِ </w:t>
      </w:r>
      <w:r w:rsidR="00823004" w:rsidRPr="00845AF0">
        <w:rPr>
          <w:rFonts w:asciiTheme="minorBidi" w:eastAsia="Aptos" w:hAnsiTheme="minorBidi"/>
          <w:b/>
          <w:bCs/>
          <w:kern w:val="0"/>
          <w:sz w:val="28"/>
          <w:szCs w:val="28"/>
          <w:rtl/>
          <w14:ligatures w14:val="none"/>
        </w:rPr>
        <w:t>((يَا أَيُّهَا الَّذِينَ آمَنُوا قُوا أَنْفُسَكُمْ وَأَهْلِيكُمْ نَارًا وَقُودُهَا النَّاسُ وَالْحِجَارَةُ</w:t>
      </w:r>
      <w:r w:rsidR="00823004" w:rsidRPr="00845AF0">
        <w:rPr>
          <w:rFonts w:asciiTheme="minorBidi" w:eastAsia="Aptos" w:hAnsiTheme="minorBidi"/>
          <w:kern w:val="0"/>
          <w:sz w:val="28"/>
          <w:szCs w:val="28"/>
          <w:rtl/>
          <w14:ligatures w14:val="none"/>
        </w:rPr>
        <w:t xml:space="preserve">)) [التحريم: 6]، قَالَ عَلِيٌّ بْنُ أَبِي طَالِبٍ رَضِيَ اللَّهُ عَنْهُ قَالَ: </w:t>
      </w:r>
      <w:r w:rsidR="00823004" w:rsidRPr="00845AF0">
        <w:rPr>
          <w:rFonts w:asciiTheme="minorBidi" w:eastAsia="Aptos" w:hAnsiTheme="minorBidi"/>
          <w:b/>
          <w:bCs/>
          <w:kern w:val="0"/>
          <w:sz w:val="28"/>
          <w:szCs w:val="28"/>
          <w:rtl/>
          <w14:ligatures w14:val="none"/>
        </w:rPr>
        <w:t>عَلِّمُوا أَهْلِيكُمْ الخَيْرَ</w:t>
      </w:r>
      <w:r w:rsidR="00823004" w:rsidRPr="00845AF0">
        <w:rPr>
          <w:rFonts w:asciiTheme="minorBidi" w:eastAsia="Aptos" w:hAnsiTheme="minorBidi"/>
          <w:kern w:val="0"/>
          <w:sz w:val="28"/>
          <w:szCs w:val="28"/>
          <w:rtl/>
          <w14:ligatures w14:val="none"/>
        </w:rPr>
        <w:t>. وَمِنَ الْخَيْرِ احْتِرَامُ الْكَبِيرِ وَعَدَمُ إِهَانَتِهِ .</w:t>
      </w:r>
    </w:p>
    <w:p w14:paraId="3CF2745C" w14:textId="77777777" w:rsidR="00F72C26" w:rsidRPr="00F72C26" w:rsidRDefault="00F72C26" w:rsidP="006E234F">
      <w:pPr>
        <w:spacing w:after="0" w:line="240" w:lineRule="auto"/>
        <w:jc w:val="both"/>
        <w:rPr>
          <w:rFonts w:ascii="mylotus" w:hAnsi="mylotus" w:cs="mylotus"/>
          <w:sz w:val="32"/>
          <w:szCs w:val="32"/>
          <w:rtl/>
          <w:lang w:bidi="ar-EG"/>
        </w:rPr>
      </w:pPr>
      <w:r>
        <w:rPr>
          <w:rFonts w:ascii="mylotus" w:hAnsi="mylotus" w:cs="mylotus" w:hint="cs"/>
          <w:sz w:val="32"/>
          <w:szCs w:val="32"/>
          <w:rtl/>
          <w:lang w:bidi="ar-EG"/>
        </w:rPr>
        <w:t>فَ</w:t>
      </w:r>
      <w:r w:rsidRPr="00F72C26">
        <w:rPr>
          <w:rFonts w:ascii="mylotus" w:hAnsi="mylotus" w:cs="mylotus"/>
          <w:sz w:val="32"/>
          <w:szCs w:val="32"/>
          <w:rtl/>
          <w:lang w:bidi="ar-EG"/>
        </w:rPr>
        <w:t>الْاحْتِرَامُ هُوَ أَسَاسُ الْمَوَدَّةِ وَالْمَحَبَّةِ وَالْأَلْفَةِ وَالتَّعَاوُنِ بَيْنَ النَّاسِ، وَهُوَ أَسَاسُ نَجَاحِ الْعَلَاقَاتِ مَعَ الْآخَرِينَ، وَالْوَاقِعُ خَيْرُ شَاهِدٍ عَلَى مَا أَقُولُ، فَالْمُحْتَرَمُ يُحِبُّهُ النَّاسُ وَيُوَقِّرُهُ النَّاسُ وَيُعَظِّمُهُ النَّاسُ، وَالسَّيِّئُ وَالْبَذِيءُ يَكْرَهُهُ النَّاسُ وَيَحْتَقِرُهُ النَّاسُ وَيُقَلِّلُ النَّاسُ مِنْ شَأْنِهِ وَلَا حَوْلَ وَلَا قُوَّةَ إِلَّا بِاللَّهِ.</w:t>
      </w:r>
    </w:p>
    <w:p w14:paraId="3C66B069" w14:textId="77777777" w:rsidR="00F72C26" w:rsidRPr="00F72C26" w:rsidRDefault="00F72C26" w:rsidP="006E234F">
      <w:pPr>
        <w:spacing w:after="0" w:line="240" w:lineRule="auto"/>
        <w:jc w:val="center"/>
        <w:rPr>
          <w:rFonts w:ascii="mylotus" w:hAnsi="mylotus" w:cs="mylotus"/>
          <w:sz w:val="32"/>
          <w:szCs w:val="32"/>
          <w:rtl/>
          <w:lang w:bidi="ar-EG"/>
        </w:rPr>
      </w:pPr>
      <w:r w:rsidRPr="00F72C26">
        <w:rPr>
          <w:rFonts w:ascii="mylotus" w:hAnsi="mylotus" w:cs="mylotus"/>
          <w:sz w:val="32"/>
          <w:szCs w:val="32"/>
          <w:rtl/>
          <w:lang w:bidi="ar-EG"/>
        </w:rPr>
        <w:t>يَخَاطِبُنِي السَّفِيهُ بِكُلِّ قُبْحٍ *** وَأَكْرَهُ أَنْ أَكُونَ لَهُ مُجِيبًا</w:t>
      </w:r>
    </w:p>
    <w:p w14:paraId="4A8A6E75" w14:textId="77777777" w:rsidR="004714BA" w:rsidRPr="004714BA" w:rsidRDefault="00F72C26" w:rsidP="004714BA">
      <w:pPr>
        <w:spacing w:after="0" w:line="240" w:lineRule="auto"/>
        <w:jc w:val="center"/>
        <w:rPr>
          <w:rFonts w:asciiTheme="minorBidi" w:eastAsia="Aptos" w:hAnsiTheme="minorBidi"/>
          <w:b/>
          <w:bCs/>
          <w:kern w:val="0"/>
          <w:sz w:val="32"/>
          <w:szCs w:val="32"/>
          <w:rtl/>
          <w:lang w:bidi="ar-EG"/>
          <w14:ligatures w14:val="none"/>
        </w:rPr>
      </w:pPr>
      <w:r w:rsidRPr="00F72C26">
        <w:rPr>
          <w:rFonts w:ascii="mylotus" w:hAnsi="mylotus" w:cs="mylotus"/>
          <w:sz w:val="32"/>
          <w:szCs w:val="32"/>
          <w:rtl/>
          <w:lang w:bidi="ar-EG"/>
        </w:rPr>
        <w:t>يَزِيدُ سَفَاهَةً وَأَزِيدُ حِلْمًا *** كَعُودٍ زَادَهُ الْإِحْرَاقُ طِيبًا</w:t>
      </w:r>
    </w:p>
    <w:p w14:paraId="3BBC4ED4" w14:textId="77777777" w:rsidR="004714BA" w:rsidRDefault="004714BA" w:rsidP="004714BA">
      <w:pPr>
        <w:pStyle w:val="a3"/>
        <w:numPr>
          <w:ilvl w:val="0"/>
          <w:numId w:val="1"/>
        </w:numPr>
        <w:spacing w:after="0" w:line="240" w:lineRule="auto"/>
        <w:jc w:val="both"/>
        <w:rPr>
          <w:rFonts w:ascii="Aptos" w:eastAsia="Aptos" w:hAnsi="Aptos" w:cs="AL-Mohanad"/>
          <w:b/>
          <w:bCs/>
          <w:color w:val="FF0000"/>
          <w:kern w:val="0"/>
          <w:sz w:val="32"/>
          <w:szCs w:val="32"/>
          <w:highlight w:val="yellow"/>
          <w14:ligatures w14:val="none"/>
        </w:rPr>
      </w:pPr>
      <w:r w:rsidRPr="00057C12">
        <w:rPr>
          <w:rFonts w:ascii="Aptos" w:eastAsia="Aptos" w:hAnsi="Aptos" w:cs="AL-Mohanad"/>
          <w:b/>
          <w:bCs/>
          <w:color w:val="FF0000"/>
          <w:sz w:val="32"/>
          <w:szCs w:val="32"/>
          <w:highlight w:val="yellow"/>
          <w:rtl/>
        </w:rPr>
        <w:t>ثَانِيًا:</w:t>
      </w:r>
      <w:r w:rsidRPr="00057C12">
        <w:rPr>
          <w:color w:val="FF0000"/>
          <w:highlight w:val="yellow"/>
          <w:rtl/>
        </w:rPr>
        <w:t xml:space="preserve"> </w:t>
      </w:r>
      <w:r w:rsidRPr="00057C12">
        <w:rPr>
          <w:rFonts w:ascii="Aptos" w:eastAsia="Aptos" w:hAnsi="Aptos" w:cs="AL-Mohanad"/>
          <w:b/>
          <w:bCs/>
          <w:color w:val="FF0000"/>
          <w:kern w:val="0"/>
          <w:sz w:val="32"/>
          <w:szCs w:val="32"/>
          <w:highlight w:val="yellow"/>
          <w:rtl/>
          <w14:ligatures w14:val="none"/>
        </w:rPr>
        <w:t>مظاهِرُ وصُوَرُ الاحترامِ والتَّوقيرِ</w:t>
      </w:r>
    </w:p>
    <w:p w14:paraId="4228EA11" w14:textId="77777777" w:rsidR="00B9375B" w:rsidRPr="00B9375B" w:rsidRDefault="001D4B81" w:rsidP="00B9375B">
      <w:pPr>
        <w:spacing w:after="0" w:line="240" w:lineRule="auto"/>
        <w:jc w:val="both"/>
        <w:rPr>
          <w:rFonts w:ascii="mylotus" w:hAnsi="mylotus" w:cs="mylotus"/>
          <w:sz w:val="32"/>
          <w:szCs w:val="32"/>
          <w:rtl/>
        </w:rPr>
      </w:pPr>
      <w:r w:rsidRPr="001D4B81">
        <w:rPr>
          <w:rFonts w:ascii="mylotus" w:hAnsi="mylotus" w:cs="mylotus"/>
          <w:sz w:val="32"/>
          <w:szCs w:val="32"/>
          <w:rtl/>
          <w:lang w:bidi="ar-EG"/>
        </w:rPr>
        <w:t>أيُّهَا السَّادَةُ: صُورٌ وَمَظَاهِرُ الْاحْتِرَامِ كَثِيرَةٌ وَعَدِيدَةٌ لَا يَتَّسِعُ الْوَقْتُ لِذِكْرِهَا مِنْهَا عَلَى سَبِيلِ الْمِثَالِ لَا الْحَصْرِ بَلْ وَأَهَمُّهَا:</w:t>
      </w:r>
      <w:r w:rsidR="00B9375B" w:rsidRPr="00B9375B">
        <w:rPr>
          <w:rtl/>
        </w:rPr>
        <w:t xml:space="preserve"> </w:t>
      </w:r>
      <w:r w:rsidR="00B9375B" w:rsidRPr="00B9375B">
        <w:rPr>
          <w:rFonts w:ascii="mylotus" w:hAnsi="mylotus" w:cs="mylotus"/>
          <w:sz w:val="32"/>
          <w:szCs w:val="32"/>
          <w:highlight w:val="yellow"/>
          <w:rtl/>
          <w:lang w:bidi="ar-EG"/>
        </w:rPr>
        <w:t>توقيرُ المُسلِمِ لرَبِّه سُبحانَه وتعظيمُه</w:t>
      </w:r>
      <w:r w:rsidR="00B9375B" w:rsidRPr="00B9375B">
        <w:rPr>
          <w:rFonts w:ascii="mylotus" w:hAnsi="mylotus" w:cs="mylotus"/>
          <w:sz w:val="32"/>
          <w:szCs w:val="32"/>
          <w:rtl/>
          <w:lang w:bidi="ar-EG"/>
        </w:rPr>
        <w:t xml:space="preserve"> بما يليقُ به، وهذا التَّوقيرُ للهِ سُبحانَه ينتُجُ عنه احترامُ أوامِرِه ونواهيه، وتعظيمُ دينِه وشَرعِه، وحِرصُ المُسلِمِ على التَّحلِّي بجميلِ الصِّفاتِ التي أَمَر بها سُبحانَه، فهذا التَّوقيرُ يُثمِرُ الخيرَ للعبدِ في الدُّنيا والآخرةِ، ويُثمِرُ التَّخلُّقَ بالأخلاقِ التي يعودُ أثَرُها ونَفعُها على النَّاسِ في معاشرتِهم والتَّعامُلِ معهم.</w:t>
      </w:r>
      <w:r w:rsidR="00B9375B">
        <w:rPr>
          <w:rFonts w:ascii="mylotus" w:hAnsi="mylotus" w:cs="mylotus" w:hint="cs"/>
          <w:sz w:val="32"/>
          <w:szCs w:val="32"/>
          <w:rtl/>
          <w:lang w:bidi="ar-EG"/>
        </w:rPr>
        <w:t xml:space="preserve"> </w:t>
      </w:r>
      <w:r w:rsidR="00B9375B" w:rsidRPr="00B9375B">
        <w:rPr>
          <w:rFonts w:ascii="mylotus" w:hAnsi="mylotus" w:cs="mylotus"/>
          <w:sz w:val="32"/>
          <w:szCs w:val="32"/>
          <w:rtl/>
          <w:lang w:bidi="ar-EG"/>
        </w:rPr>
        <w:t>قال اللَّه تعالى حكايةً عن نبيِّه نوحٍ عليه السَّلامُ أنَّه قال لقومِه عندما كفَروا به وبرسالتِه: مَا لَكُمْ لَا تَرْجُونَ لِلَّهِ وَقَارًا [نوح: 13] ، أي: ما لكم لا ترون للهِ عَظَمةً، وقيل: ولا تُعَظِّمون اللَّهَ حَقَّ عَظمتِه ، فاستخدمَ لَفظَ الوَقارِ في معنى التَّوقيرِ والتَّعظيمِ للهِ تعالى بما يليقُ به سُبحانَه من كمالِ التَّعظيمِ والتَّبجيلِ.</w:t>
      </w:r>
      <w:r w:rsidR="00B9375B" w:rsidRPr="00B9375B">
        <w:rPr>
          <w:rFonts w:asciiTheme="minorBidi" w:eastAsia="Aptos" w:hAnsiTheme="minorBidi"/>
          <w:kern w:val="0"/>
          <w:sz w:val="28"/>
          <w:szCs w:val="28"/>
          <w:rtl/>
          <w14:ligatures w14:val="none"/>
        </w:rPr>
        <w:t xml:space="preserve"> </w:t>
      </w:r>
      <w:r w:rsidR="00B9375B" w:rsidRPr="00845AF0">
        <w:rPr>
          <w:rFonts w:asciiTheme="minorBidi" w:eastAsia="Aptos" w:hAnsiTheme="minorBidi"/>
          <w:kern w:val="0"/>
          <w:sz w:val="28"/>
          <w:szCs w:val="28"/>
          <w:rtl/>
          <w14:ligatures w14:val="none"/>
        </w:rPr>
        <w:t>وَقَالَ يَحْيَى بْنُ مُعَاذٍ: (</w:t>
      </w:r>
      <w:r w:rsidR="00B9375B" w:rsidRPr="00845AF0">
        <w:rPr>
          <w:rFonts w:asciiTheme="minorBidi" w:eastAsia="Aptos" w:hAnsiTheme="minorBidi"/>
          <w:b/>
          <w:bCs/>
          <w:kern w:val="0"/>
          <w:sz w:val="28"/>
          <w:szCs w:val="28"/>
          <w:rtl/>
          <w14:ligatures w14:val="none"/>
        </w:rPr>
        <w:t>إِنَّ الْعَبْدَ عَلَى قَدْرِ حُبِّه لَمَوْلَاهُ يُحَبِّبُه إِلَى خَلْقِه، وَعَلَى قَدْرِ تَوْقِيرِه لِأَمْرِه يُوَقِّرُه خَلْقُه</w:t>
      </w:r>
      <w:r w:rsidR="00B9375B" w:rsidRPr="00845AF0">
        <w:rPr>
          <w:rFonts w:asciiTheme="minorBidi" w:eastAsia="Aptos" w:hAnsiTheme="minorBidi"/>
          <w:kern w:val="0"/>
          <w:sz w:val="28"/>
          <w:szCs w:val="28"/>
          <w:rtl/>
          <w14:ligatures w14:val="none"/>
        </w:rPr>
        <w:t xml:space="preserve"> …)</w:t>
      </w:r>
      <w:r w:rsidR="00141942">
        <w:rPr>
          <w:rFonts w:ascii="mylotus" w:hAnsi="mylotus" w:cs="mylotus" w:hint="cs"/>
          <w:sz w:val="32"/>
          <w:szCs w:val="32"/>
          <w:rtl/>
        </w:rPr>
        <w:t>.</w:t>
      </w:r>
    </w:p>
    <w:p w14:paraId="36A859DB" w14:textId="77777777" w:rsidR="001D4B81" w:rsidRDefault="00B9375B" w:rsidP="00B9375B">
      <w:pPr>
        <w:spacing w:after="0" w:line="240" w:lineRule="auto"/>
        <w:jc w:val="both"/>
        <w:rPr>
          <w:rFonts w:ascii="mylotus" w:hAnsi="mylotus" w:cs="mylotus"/>
          <w:sz w:val="32"/>
          <w:szCs w:val="32"/>
          <w:rtl/>
          <w:lang w:bidi="ar-EG"/>
        </w:rPr>
      </w:pPr>
      <w:r w:rsidRPr="00DD3008">
        <w:rPr>
          <w:rFonts w:ascii="mylotus" w:hAnsi="mylotus" w:cs="mylotus"/>
          <w:sz w:val="32"/>
          <w:szCs w:val="32"/>
          <w:highlight w:val="yellow"/>
          <w:rtl/>
          <w:lang w:bidi="ar-EG"/>
        </w:rPr>
        <w:t>وَمِنْ صُوَرِ الْاحْتِرَامِ: احْتِرَامُ الْوَالِدَيْنِ</w:t>
      </w:r>
      <w:r w:rsidRPr="00DD3008">
        <w:rPr>
          <w:rFonts w:ascii="mylotus" w:hAnsi="mylotus" w:cs="mylotus" w:hint="cs"/>
          <w:sz w:val="32"/>
          <w:szCs w:val="32"/>
          <w:highlight w:val="yellow"/>
          <w:rtl/>
          <w:lang w:bidi="ar-EG"/>
        </w:rPr>
        <w:t>:</w:t>
      </w:r>
      <w:r w:rsidRPr="001D4B81">
        <w:rPr>
          <w:rFonts w:ascii="mylotus" w:hAnsi="mylotus" w:cs="mylotus"/>
          <w:sz w:val="32"/>
          <w:szCs w:val="32"/>
          <w:rtl/>
          <w:lang w:bidi="ar-EG"/>
        </w:rPr>
        <w:t xml:space="preserve"> </w:t>
      </w:r>
      <w:r w:rsidRPr="00B9375B">
        <w:rPr>
          <w:rFonts w:ascii="mylotus" w:hAnsi="mylotus" w:cs="mylotus"/>
          <w:sz w:val="32"/>
          <w:szCs w:val="32"/>
          <w:rtl/>
          <w:lang w:bidi="ar-EG"/>
        </w:rPr>
        <w:t>احترامُ وتوقيرُ المُسلِمِ لرَسولِه صلَّى اللهُ عليه وسلَّم بتعظيمِ أمرِه ونهيِه، واتِّباعِ آثارِه، والسَّيرِ على طريقتِه، وألَّا يُقدِّمَ شيئًا على ما جاء به صلَّى اللهُ عليه وسلَّم؛ قال اللَّه تعالى: إِنَّا أَرْسَلْنَاكَ شَاهِدًا وَمُبَشِّرًا وَنَذِيرًا * لِتُؤْمِنُوا بِاللَّهِ وَرَسُولِهِ وَتُعَزِّرُوهُ وَتُوَقِّرُوهُ وَتُسَبِّحُوهُ بُكْرَةً وَأَصِيلًا [الفتح: 8 - 9] .</w:t>
      </w:r>
      <w:r>
        <w:rPr>
          <w:rFonts w:ascii="mylotus" w:hAnsi="mylotus" w:cs="mylotus" w:hint="cs"/>
          <w:sz w:val="32"/>
          <w:szCs w:val="32"/>
          <w:rtl/>
          <w:lang w:bidi="ar-EG"/>
        </w:rPr>
        <w:t xml:space="preserve"> </w:t>
      </w:r>
      <w:r w:rsidRPr="00B9375B">
        <w:rPr>
          <w:rFonts w:ascii="mylotus" w:hAnsi="mylotus" w:cs="mylotus"/>
          <w:sz w:val="32"/>
          <w:szCs w:val="32"/>
          <w:rtl/>
          <w:lang w:bidi="ar-EG"/>
        </w:rPr>
        <w:t>قال ابنُ كثيرٍ: (لِتُؤْمِنُوا بِاللَّهِ وَرَسُولِهِ وَتُعَزِّرُوهُ، قال ابنُ عبَّاسٍ وغيرُ واحِدٍ: يُعَظِّموه. وَتُوَقِّرُوهُ من التَّوقيرِ، وهو</w:t>
      </w:r>
      <w:r>
        <w:rPr>
          <w:rFonts w:ascii="mylotus" w:hAnsi="mylotus" w:cs="mylotus"/>
          <w:sz w:val="32"/>
          <w:szCs w:val="32"/>
          <w:rtl/>
          <w:lang w:bidi="ar-EG"/>
        </w:rPr>
        <w:t xml:space="preserve"> الاحترامُ والإجلالُ والإعظامُ)</w:t>
      </w:r>
      <w:r w:rsidRPr="00B9375B">
        <w:rPr>
          <w:rFonts w:ascii="mylotus" w:hAnsi="mylotus" w:cs="mylotus"/>
          <w:sz w:val="32"/>
          <w:szCs w:val="32"/>
          <w:rtl/>
          <w:lang w:bidi="ar-EG"/>
        </w:rPr>
        <w:t>وقال اللَّهُ تعالى: لَا تَجْعَلُوا دُعَاءَ الرَّسُولِ بَيْنَكُمْ كَدُعَاءِ بَعْضِكُمْ بَعْضًا [النور: 63] في تلك الآيةِ يَظهَرُ الأمرُ بتوقيرِ النَّبيِّ صلَّى اللهُ عليه وسلَّم واحترامِه؛ فقد نهى اللَّهُ سُبحانَه المُسلِمين أن ينادوا النَّبيَّ صلَّى اللهُ عليه وسلَّم مِثلَ مُناداتِهم بعضِهم بعضًا، وقد التَزم الصَّحابةُ رَضِيَ اللَّهُ عنهم الأدَبَ في مناداتِه، فكانوا ينادونه: يا رسولَ اللَّهِ، ويا نبيَّ اللَّهِ، أو يا أيُّها النَّبيُّ، ويا أيُّها الرَّسولُ .</w:t>
      </w:r>
    </w:p>
    <w:p w14:paraId="738BEB91" w14:textId="77777777" w:rsidR="00B9375B" w:rsidRPr="00B9375B" w:rsidRDefault="00B9375B" w:rsidP="00B9375B">
      <w:pPr>
        <w:spacing w:after="0" w:line="240" w:lineRule="auto"/>
        <w:jc w:val="both"/>
        <w:rPr>
          <w:rFonts w:ascii="mylotus" w:hAnsi="mylotus" w:cs="mylotus"/>
          <w:sz w:val="32"/>
          <w:szCs w:val="32"/>
          <w:rtl/>
        </w:rPr>
      </w:pPr>
      <w:r w:rsidRPr="00DD3008">
        <w:rPr>
          <w:rFonts w:ascii="mylotus" w:hAnsi="mylotus" w:cs="mylotus"/>
          <w:sz w:val="32"/>
          <w:szCs w:val="32"/>
          <w:highlight w:val="yellow"/>
          <w:rtl/>
          <w:lang w:bidi="ar-EG"/>
        </w:rPr>
        <w:t>وَمِنْ صُوَرِ الْاحْتِرَامِ:</w:t>
      </w:r>
      <w:r w:rsidRPr="00B9375B">
        <w:rPr>
          <w:rtl/>
        </w:rPr>
        <w:t xml:space="preserve"> </w:t>
      </w:r>
      <w:r w:rsidRPr="00B9375B">
        <w:rPr>
          <w:rFonts w:ascii="mylotus" w:hAnsi="mylotus" w:cs="mylotus"/>
          <w:sz w:val="32"/>
          <w:szCs w:val="32"/>
          <w:rtl/>
          <w:lang w:bidi="ar-EG"/>
        </w:rPr>
        <w:t>احترامُ أُولي الأمرِ وتوقيرُهم، ومن مظاهِرِ احترامِهم السَّمعُ والطَّاعةُ لهم في غيرِ معصيةٍ، وتركُ التَّشغيبِ عليهم، وعَدَمُ سَبِّهم أو إهانتِهم، وما ذلك إلَّا لِما قد يترَتَّبُ على مخالفةِ هذه الأوامِرِ من إحداثِ الفِتنةِ بَيْنَ النَّاسِ، وما قد يُفضي إلى الشُّرورِ.</w:t>
      </w:r>
      <w:r>
        <w:rPr>
          <w:rFonts w:ascii="mylotus" w:hAnsi="mylotus" w:cs="mylotus" w:hint="cs"/>
          <w:sz w:val="32"/>
          <w:szCs w:val="32"/>
          <w:rtl/>
          <w:lang w:bidi="ar-EG"/>
        </w:rPr>
        <w:t xml:space="preserve"> </w:t>
      </w:r>
      <w:r w:rsidRPr="00B9375B">
        <w:rPr>
          <w:rFonts w:ascii="mylotus" w:hAnsi="mylotus" w:cs="mylotus"/>
          <w:sz w:val="32"/>
          <w:szCs w:val="32"/>
          <w:rtl/>
          <w:lang w:bidi="ar-EG"/>
        </w:rPr>
        <w:t>قال تعالى</w:t>
      </w:r>
      <w:r>
        <w:rPr>
          <w:rFonts w:ascii="mylotus" w:hAnsi="mylotus" w:cs="mylotus" w:hint="cs"/>
          <w:sz w:val="32"/>
          <w:szCs w:val="32"/>
          <w:rtl/>
          <w:lang w:bidi="ar-EG"/>
        </w:rPr>
        <w:t>((</w:t>
      </w:r>
      <w:r w:rsidRPr="00B9375B">
        <w:rPr>
          <w:rFonts w:ascii="mylotus" w:hAnsi="mylotus" w:cs="mylotus"/>
          <w:sz w:val="32"/>
          <w:szCs w:val="32"/>
          <w:rtl/>
          <w:lang w:bidi="ar-EG"/>
        </w:rPr>
        <w:t xml:space="preserve"> يَا أَيُّهَا الَّذِينَ آمَنُوا أَطِيعُوا اللَّهَ وَأَطِيعُوا الرَّسُولَ وَأُولِي الْأَمْرِ مِنْكُمْ [النساء: 59]</w:t>
      </w:r>
      <w:r w:rsidRPr="00B9375B">
        <w:rPr>
          <w:rFonts w:asciiTheme="minorBidi" w:eastAsia="Aptos" w:hAnsiTheme="minorBidi"/>
          <w:kern w:val="0"/>
          <w:sz w:val="28"/>
          <w:szCs w:val="28"/>
          <w:rtl/>
          <w14:ligatures w14:val="none"/>
        </w:rPr>
        <w:t xml:space="preserve"> </w:t>
      </w:r>
      <w:r w:rsidRPr="00845AF0">
        <w:rPr>
          <w:rFonts w:asciiTheme="minorBidi" w:eastAsia="Aptos" w:hAnsiTheme="minorBidi"/>
          <w:kern w:val="0"/>
          <w:sz w:val="28"/>
          <w:szCs w:val="28"/>
          <w:rtl/>
          <w14:ligatures w14:val="none"/>
        </w:rPr>
        <w:t xml:space="preserve">وَعَنْ ابْنِ طَاوُسٍ، عَنْ أَبِيهِ، </w:t>
      </w:r>
      <w:r w:rsidRPr="00845AF0">
        <w:rPr>
          <w:rFonts w:asciiTheme="minorBidi" w:eastAsia="Aptos" w:hAnsiTheme="minorBidi"/>
          <w:b/>
          <w:bCs/>
          <w:kern w:val="0"/>
          <w:sz w:val="28"/>
          <w:szCs w:val="28"/>
          <w:rtl/>
          <w14:ligatures w14:val="none"/>
        </w:rPr>
        <w:t>قَالَ: (مِن السُّنَّةِ أَنْ يُوَقَّرَ أَرْبَعَةٌ: العَالِمُ، وَذُو الشَّيْبَةِ، وَالسُّلطَانُ، وَالْوَالِدُ</w:t>
      </w:r>
      <w:r w:rsidRPr="00845AF0">
        <w:rPr>
          <w:rFonts w:asciiTheme="minorBidi" w:eastAsia="Aptos" w:hAnsiTheme="minorBidi"/>
          <w:kern w:val="0"/>
          <w:sz w:val="28"/>
          <w:szCs w:val="28"/>
          <w:rtl/>
          <w14:ligatures w14:val="none"/>
        </w:rPr>
        <w:t>)</w:t>
      </w:r>
      <w:r w:rsidRPr="00845AF0">
        <w:rPr>
          <w:rFonts w:asciiTheme="minorBidi" w:eastAsia="Aptos" w:hAnsiTheme="minorBidi"/>
          <w:kern w:val="0"/>
          <w:sz w:val="28"/>
          <w:szCs w:val="28"/>
          <w14:ligatures w14:val="none"/>
        </w:rPr>
        <w:t xml:space="preserve"> .</w:t>
      </w:r>
      <w:r w:rsidRPr="00845AF0">
        <w:rPr>
          <w:rFonts w:asciiTheme="minorBidi" w:eastAsia="Aptos" w:hAnsiTheme="minorBidi"/>
          <w:kern w:val="0"/>
          <w:sz w:val="28"/>
          <w:szCs w:val="28"/>
          <w:rtl/>
          <w14:ligatures w14:val="none"/>
        </w:rPr>
        <w:t xml:space="preserve"> وَقَالَ سَهْلٌ التُّسْتَرِيُّ: (لَا يَزَالُ النَّاسُ بِخَيْرِ مَا عَظَّمُوا السُّلطَانَ وَالْعُلَمَاءَ، فَإِذَا عَظَّمُوا هَذَيْنِ أَصْلَحَ اللَّهُ دُنْيَاهُمْ وَأُخْرَاهُمْ، وَإِذَا اسْتَخَفُّوا بِهَذَيْنِ أَفْسَدُوا دُنْيَاهُمْ وَأُخْرَاهُمْ)</w:t>
      </w:r>
    </w:p>
    <w:p w14:paraId="59D8FEAE" w14:textId="77777777" w:rsidR="001D4B81" w:rsidRPr="001D4B81" w:rsidRDefault="001D4B81" w:rsidP="00DD3008">
      <w:pPr>
        <w:spacing w:after="0" w:line="240" w:lineRule="auto"/>
        <w:jc w:val="both"/>
        <w:rPr>
          <w:rFonts w:ascii="mylotus" w:hAnsi="mylotus" w:cs="mylotus"/>
          <w:sz w:val="32"/>
          <w:szCs w:val="32"/>
          <w:rtl/>
          <w:lang w:bidi="ar-EG"/>
        </w:rPr>
      </w:pPr>
      <w:r w:rsidRPr="00DD3008">
        <w:rPr>
          <w:rFonts w:ascii="mylotus" w:hAnsi="mylotus" w:cs="mylotus"/>
          <w:sz w:val="32"/>
          <w:szCs w:val="32"/>
          <w:highlight w:val="yellow"/>
          <w:rtl/>
          <w:lang w:bidi="ar-EG"/>
        </w:rPr>
        <w:t>وَمِنْ صُوَرِ الْاحْتِرَامِ: احْتِرَامُ الْوَالِدَيْنِ</w:t>
      </w:r>
      <w:r w:rsidR="00DD3008" w:rsidRPr="00DD3008">
        <w:rPr>
          <w:rFonts w:ascii="mylotus" w:hAnsi="mylotus" w:cs="mylotus" w:hint="cs"/>
          <w:sz w:val="32"/>
          <w:szCs w:val="32"/>
          <w:highlight w:val="yellow"/>
          <w:rtl/>
          <w:lang w:bidi="ar-EG"/>
        </w:rPr>
        <w:t>:</w:t>
      </w:r>
      <w:r w:rsidRPr="001D4B81">
        <w:rPr>
          <w:rFonts w:ascii="mylotus" w:hAnsi="mylotus" w:cs="mylotus"/>
          <w:sz w:val="32"/>
          <w:szCs w:val="32"/>
          <w:rtl/>
          <w:lang w:bidi="ar-EG"/>
        </w:rPr>
        <w:t xml:space="preserve"> فَهُمْ أَوْلَى النَّاسِ بِالْأَدَبِ وَالِاحْتِرَامِ فَالسَّعِيدُ مَنْ وُفِّقَ لِاحْتِرَامِ وَالِدَيْهِ وَالْإِحْسَانِ إِلَيْهِمَا، قَالَ تَعَالَى: ﴿وَقَضَىٰ رَبُّكَ أَلَّا تَعۡبُدُوۤا۟ إِلَّاۤ إِ</w:t>
      </w:r>
      <w:r w:rsidRPr="001D4B81">
        <w:rPr>
          <w:rFonts w:ascii="mylotus" w:hAnsi="mylotus" w:cs="mylotus" w:hint="cs"/>
          <w:sz w:val="32"/>
          <w:szCs w:val="32"/>
          <w:rtl/>
          <w:lang w:bidi="ar-EG"/>
        </w:rPr>
        <w:t>یَّ</w:t>
      </w:r>
      <w:r w:rsidRPr="001D4B81">
        <w:rPr>
          <w:rFonts w:ascii="mylotus" w:hAnsi="mylotus" w:cs="mylotus" w:hint="eastAsia"/>
          <w:sz w:val="32"/>
          <w:szCs w:val="32"/>
          <w:rtl/>
          <w:lang w:bidi="ar-EG"/>
        </w:rPr>
        <w:t>اهُ</w:t>
      </w:r>
      <w:r w:rsidRPr="001D4B81">
        <w:rPr>
          <w:rFonts w:ascii="mylotus" w:hAnsi="mylotus" w:cs="mylotus"/>
          <w:sz w:val="32"/>
          <w:szCs w:val="32"/>
          <w:rtl/>
          <w:lang w:bidi="ar-EG"/>
        </w:rPr>
        <w:t xml:space="preserve"> وَبِ</w:t>
      </w:r>
      <w:r w:rsidRPr="001D4B81">
        <w:rPr>
          <w:rFonts w:ascii="mylotus" w:hAnsi="mylotus" w:cs="mylotus" w:hint="cs"/>
          <w:sz w:val="32"/>
          <w:szCs w:val="32"/>
          <w:rtl/>
          <w:lang w:bidi="ar-EG"/>
        </w:rPr>
        <w:t>ٱ</w:t>
      </w:r>
      <w:r w:rsidRPr="001D4B81">
        <w:rPr>
          <w:rFonts w:ascii="mylotus" w:hAnsi="mylotus" w:cs="mylotus" w:hint="eastAsia"/>
          <w:sz w:val="32"/>
          <w:szCs w:val="32"/>
          <w:rtl/>
          <w:lang w:bidi="ar-EG"/>
        </w:rPr>
        <w:t>لۡوَٰلِدَ</w:t>
      </w:r>
      <w:r w:rsidRPr="001D4B81">
        <w:rPr>
          <w:rFonts w:ascii="mylotus" w:hAnsi="mylotus" w:cs="mylotus" w:hint="cs"/>
          <w:sz w:val="32"/>
          <w:szCs w:val="32"/>
          <w:rtl/>
          <w:lang w:bidi="ar-EG"/>
        </w:rPr>
        <w:t>یۡ</w:t>
      </w:r>
      <w:r w:rsidRPr="001D4B81">
        <w:rPr>
          <w:rFonts w:ascii="mylotus" w:hAnsi="mylotus" w:cs="mylotus" w:hint="eastAsia"/>
          <w:sz w:val="32"/>
          <w:szCs w:val="32"/>
          <w:rtl/>
          <w:lang w:bidi="ar-EG"/>
        </w:rPr>
        <w:t>نِ</w:t>
      </w:r>
      <w:r w:rsidRPr="001D4B81">
        <w:rPr>
          <w:rFonts w:ascii="mylotus" w:hAnsi="mylotus" w:cs="mylotus"/>
          <w:sz w:val="32"/>
          <w:szCs w:val="32"/>
          <w:rtl/>
          <w:lang w:bidi="ar-EG"/>
        </w:rPr>
        <w:t xml:space="preserve"> إِحۡسَٰنًاۚ﴾ [الإسراء: ٢٣]،  </w:t>
      </w:r>
      <w:r w:rsidR="00FA194A" w:rsidRPr="00FA194A">
        <w:rPr>
          <w:rFonts w:ascii="mylotus" w:hAnsi="mylotus" w:cs="mylotus"/>
          <w:sz w:val="32"/>
          <w:szCs w:val="32"/>
          <w:rtl/>
          <w:lang w:bidi="ar-EG"/>
        </w:rPr>
        <w:t xml:space="preserve">وَفِي حَدِيثِ أَبِي هُرَيْرَةَ رَضِيَ اللَّهُ عَنْهُ قَالَ: قَالَ النَّبِيُّ الْمُخْتَارُ صَلَّى اللَّهُ عَلَيْهِ وَسَلَّمَ (رَغِمَ أنْفُ، ثُمَّ رَغِمَ أنْفُ، ثُمَّ رَغِمَ أنْفُ، قيلَ: مَنْ؟ يا رَسولَ اللهِ، قالَ: مَن أدْرَكَ أبَوَيْهِ عِنْدَ الكِبَرِ -أحَدَهُما أوْ كِلَيْهِما- فَلَمْ يَدْخُلِ الجَنَّةَ) </w:t>
      </w:r>
      <w:r w:rsidR="00DD3008" w:rsidRPr="00DD3008">
        <w:rPr>
          <w:rFonts w:ascii="mylotus" w:hAnsi="mylotus" w:cs="mylotus"/>
          <w:sz w:val="32"/>
          <w:szCs w:val="32"/>
          <w:rtl/>
          <w:lang w:bidi="ar-EG"/>
        </w:rPr>
        <w:t>أَتَى رَسُولَ اللَّهِ صَلَّى اللَّهُ عَلَيْهِ وَسَلَّمَ رَجُلٌ وَمَعَهُ شَيْخٌ، فَقالَ لَهُ: يَا فُلَانُ، مَن هَذَا مَعَكَ؟ قَالَ: أَبِي، قَالَ: فَلَا تَمْشِ أَمَامَهُ، وَلَا تَجْلِسْ قَبْلَهُ، وَلَا تَدَعْهُ بِاسْمِهِ، وَلَا تَسْتَسِبَّ لَهُ))؛ [مَجْمَعُ الزَّوَائِد، وَأَخْرَجَهُ الطَّبَرَانِيُّ فِي الْمُعْجَمِ الْأَوْسَط].</w:t>
      </w:r>
    </w:p>
    <w:p w14:paraId="74AF2D5A" w14:textId="77777777" w:rsidR="004714BA" w:rsidRDefault="001D4B81" w:rsidP="00FA194A">
      <w:pPr>
        <w:spacing w:after="0" w:line="240" w:lineRule="auto"/>
        <w:jc w:val="both"/>
        <w:rPr>
          <w:rFonts w:ascii="mylotus" w:hAnsi="mylotus" w:cs="mylotus"/>
          <w:sz w:val="32"/>
          <w:szCs w:val="32"/>
          <w:rtl/>
        </w:rPr>
      </w:pPr>
      <w:r w:rsidRPr="00FA194A">
        <w:rPr>
          <w:rFonts w:ascii="mylotus" w:hAnsi="mylotus" w:cs="mylotus" w:hint="eastAsia"/>
          <w:sz w:val="32"/>
          <w:szCs w:val="32"/>
          <w:highlight w:val="yellow"/>
          <w:rtl/>
          <w:lang w:bidi="ar-EG"/>
        </w:rPr>
        <w:t>وَمِنْ</w:t>
      </w:r>
      <w:r w:rsidRPr="00FA194A">
        <w:rPr>
          <w:rFonts w:ascii="mylotus" w:hAnsi="mylotus" w:cs="mylotus"/>
          <w:sz w:val="32"/>
          <w:szCs w:val="32"/>
          <w:highlight w:val="yellow"/>
          <w:rtl/>
          <w:lang w:bidi="ar-EG"/>
        </w:rPr>
        <w:t xml:space="preserve"> صُوَرِ الْاحْتِرَامِ: احْتِرَامُ الْعُقُولِ</w:t>
      </w:r>
      <w:r w:rsidR="00FA194A">
        <w:rPr>
          <w:rFonts w:ascii="mylotus" w:hAnsi="mylotus" w:cs="mylotus" w:hint="cs"/>
          <w:sz w:val="32"/>
          <w:szCs w:val="32"/>
          <w:rtl/>
          <w:lang w:bidi="ar-EG"/>
        </w:rPr>
        <w:t>،</w:t>
      </w:r>
      <w:r w:rsidRPr="001D4B81">
        <w:rPr>
          <w:rFonts w:ascii="mylotus" w:hAnsi="mylotus" w:cs="mylotus"/>
          <w:sz w:val="32"/>
          <w:szCs w:val="32"/>
          <w:rtl/>
          <w:lang w:bidi="ar-EG"/>
        </w:rPr>
        <w:t xml:space="preserve"> </w:t>
      </w:r>
      <w:r w:rsidR="004714BA" w:rsidRPr="004714BA">
        <w:rPr>
          <w:rFonts w:ascii="mylotus" w:hAnsi="mylotus" w:cs="mylotus"/>
          <w:sz w:val="32"/>
          <w:szCs w:val="32"/>
          <w:rtl/>
          <w:lang w:bidi="ar-EG"/>
        </w:rPr>
        <w:t>وَنَبِيُّنَا الَّذِي عَلَّمَ الدُّنْيَا الأَخْلَاقَ وَالاِحْتِرَامَ يَنْهَاكَ عَنْ الاِسْتِخْفَافِ بِعُقُولِ الآخَرِينَ، فَيُعَلِّمُنَا كَيْفِيَّةَ احْتِرَامِ عُقُولِ النَّاسِ، فَيُخَاطِبُ عُقُولَهُمْ حَتَّى يَصِلُوا إِلَى الْحَقِّ؛ كَمَا فِي قِصَّةِ الشَّابِّ الَّذِي أَتَى النَّبِيَّ صلى الله عليه وسلم فَقَالَ: ((يَا رَسُولَ اللّهِ، ائذن لي بِالزِّنَا، فَأَقْبَلَ الْقَوْمُ عَلَيْهِ فَزَجَرُوهُ، وَقَالُوا: مَهْ مَهْ، فَقَالَ: ادْنُهُ، فَدَنَا مِنْهُ قَرِيبًا، قَالَ: فَجَلَسَ، قَالَ: أَتُحِبُّهُ لِأُمِّكَ؟ قَالَ: لَا وَاللّهِ، جَعَلَنِي اللّهُ فِدَاءَكَ، قَالَ: وَلَا النَّاسُ يُحِبُّونَهُ لِأُمَّهَاتِهِمْ، قَالَ: أَتُحِبُّهُ لِابْنَتِكَ؟ قَالَ: لَا وَاللّهِ يَا رَسُولَ اللّهِ، جَعَلَنِي اللّهُ فِدَاءَكَ، قَالَ: وَلَا النَّاسُ يُحِبُّونَهُ لِبَنَاتِهِمْ، قَالَ: أَتُحِبُّهُ لِأُخْتِكَ؟ قَالَ: لَا وَاللّهِ، جَعَلَنِي اللّهُ فِدَاءَكَ، قَالَ: وَلَا النَّاسُ يُحِبُّونَهُ لِأَخَوَاتِهِمْ، قَالَ: أَتُحِبُّهُ لِعَمَّتِكَ؟ قَالَ: لَا وَاللّهِ، جَعَلَنِي اللّهُ فِدَاءَكَ، قَالَ: وَلَا النَّاسُ يُحِبُّونَهُ لِعَمَّاتِهِمْ، قَالَ: أَتُحِبُّهُ لِخَالَتِكَ؟ قَالَ: لَا وَاللّهِ، جَعَلَنِي اللّهُ فِدَاءَكَ، قَالَ: وَلَا النَّاسُ يُحِبُّونَهُ لِخَالَاتِهِمْ، قَالَ: فَوَضَعَ يَدَهُ عَلَيْهِ، وَقَالَ: اللَّهُمَّ اغْفِرْ ذَنْبَهُ، وَطَهِّرْ قَلْبَهُ، وَاحْصُنْ فَرْجَهُ، فَلَمْ يَكُن بَعْد - ذَلِكَ الْفَتَى - يَلْتَفِتُ إِلَى شَيْءٍ؛ [رَوَاهُ أَحْمَدُ بِإِسْنَادٍ صَحِيحٍ].</w:t>
      </w:r>
      <w:r w:rsidR="00FA194A" w:rsidRPr="00FA194A">
        <w:rPr>
          <w:rtl/>
        </w:rPr>
        <w:t xml:space="preserve"> </w:t>
      </w:r>
      <w:r w:rsidR="00FA194A" w:rsidRPr="00FA194A">
        <w:rPr>
          <w:rFonts w:ascii="mylotus" w:hAnsi="mylotus" w:cs="mylotus"/>
          <w:sz w:val="32"/>
          <w:szCs w:val="32"/>
          <w:rtl/>
        </w:rPr>
        <w:t>وَمِنَ الاحترامِ لِعُقُولِ النَّاسِ مُرَاعَاةُ الفُرُوقِ الفَرْدِيَّةِ فِي الفَهْمِ حَتَّى بَيْنَ أوْلَادِكَ فِي التَّعْلِيمِ فَلَا تَحْمِلْهُمْ فَوْقَ طَاقَتِهِمْ</w:t>
      </w:r>
      <w:r w:rsidR="00FA194A">
        <w:rPr>
          <w:rFonts w:ascii="mylotus" w:hAnsi="mylotus" w:cs="mylotus" w:hint="cs"/>
          <w:sz w:val="32"/>
          <w:szCs w:val="32"/>
          <w:rtl/>
        </w:rPr>
        <w:t xml:space="preserve"> </w:t>
      </w:r>
      <w:r w:rsidR="00FA194A" w:rsidRPr="00FA194A">
        <w:rPr>
          <w:rFonts w:ascii="mylotus" w:hAnsi="mylotus" w:cs="mylotus"/>
          <w:sz w:val="32"/>
          <w:szCs w:val="32"/>
          <w:rtl/>
        </w:rPr>
        <w:t>قَالَ سَيِّدُنَا عَلِيٌّ: ((حَدِّثُوا النَّاسَ بِمَا يَعْرِفُونَ؛ أَتُحِبُّونَ أَنْ يُكَذَّبَ اللَّهُ وَرَسُولُهُ؟))؛ [رَوَاهُ البُخَارِيُّ].</w:t>
      </w:r>
    </w:p>
    <w:p w14:paraId="7F6BD538" w14:textId="77777777" w:rsidR="001D4B81" w:rsidRPr="007A7F63" w:rsidRDefault="001D4B81" w:rsidP="007A7F63">
      <w:pPr>
        <w:spacing w:after="0" w:line="240" w:lineRule="auto"/>
        <w:jc w:val="both"/>
        <w:rPr>
          <w:rFonts w:ascii="mylotus" w:hAnsi="mylotus" w:cs="mylotus"/>
          <w:sz w:val="32"/>
          <w:szCs w:val="32"/>
          <w:rtl/>
          <w:lang w:bidi="ar-EG"/>
        </w:rPr>
      </w:pPr>
      <w:r w:rsidRPr="007A7F63">
        <w:rPr>
          <w:rFonts w:ascii="mylotus" w:hAnsi="mylotus" w:cs="mylotus"/>
          <w:sz w:val="32"/>
          <w:szCs w:val="32"/>
          <w:highlight w:val="yellow"/>
          <w:rtl/>
          <w:lang w:bidi="ar-EG"/>
        </w:rPr>
        <w:t>وَمِنْ صُوَرِ الْاحْتِرَامِ:</w:t>
      </w:r>
      <w:r w:rsidR="007A7F63" w:rsidRPr="007A7F63">
        <w:rPr>
          <w:rtl/>
        </w:rPr>
        <w:t xml:space="preserve"> </w:t>
      </w:r>
      <w:r w:rsidR="007A7F63" w:rsidRPr="007A7F63">
        <w:rPr>
          <w:rFonts w:ascii="mylotus" w:hAnsi="mylotus" w:cs="mylotus"/>
          <w:sz w:val="32"/>
          <w:szCs w:val="32"/>
          <w:rtl/>
          <w:lang w:bidi="ar-EG"/>
        </w:rPr>
        <w:t>الاِحْتِرَامُ لِلْعُلَمَاءِ وَأَهْلِ الْقُرْآنِ: وَكَيْفَ لَا ؟ وَلَقَدْ رَفَعَ الْإِسْلَامُ قَدْرَهُمْ، وَأَمَرَ باحْتِرَامِهِمْ وَتَقْدِيرِهِمْ، قَالَ جَلَّ وَعَلَا: ﴿</w:t>
      </w:r>
      <w:r w:rsidR="007A7F63" w:rsidRPr="007A7F63">
        <w:rPr>
          <w:rFonts w:ascii="mylotus" w:hAnsi="mylotus" w:cs="mylotus" w:hint="cs"/>
          <w:sz w:val="32"/>
          <w:szCs w:val="32"/>
          <w:rtl/>
          <w:lang w:bidi="ar-EG"/>
        </w:rPr>
        <w:t>یَ</w:t>
      </w:r>
      <w:r w:rsidR="007A7F63" w:rsidRPr="007A7F63">
        <w:rPr>
          <w:rFonts w:ascii="mylotus" w:hAnsi="mylotus" w:cs="mylotus" w:hint="eastAsia"/>
          <w:sz w:val="32"/>
          <w:szCs w:val="32"/>
          <w:rtl/>
          <w:lang w:bidi="ar-EG"/>
        </w:rPr>
        <w:t>رۡفَعِ</w:t>
      </w:r>
      <w:r w:rsidR="007A7F63" w:rsidRPr="007A7F63">
        <w:rPr>
          <w:rFonts w:ascii="mylotus" w:hAnsi="mylotus" w:cs="mylotus"/>
          <w:sz w:val="32"/>
          <w:szCs w:val="32"/>
          <w:rtl/>
          <w:lang w:bidi="ar-EG"/>
        </w:rPr>
        <w:t xml:space="preserve"> </w:t>
      </w:r>
      <w:r w:rsidR="007A7F63" w:rsidRPr="007A7F63">
        <w:rPr>
          <w:rFonts w:ascii="mylotus" w:hAnsi="mylotus" w:cs="mylotus" w:hint="cs"/>
          <w:sz w:val="32"/>
          <w:szCs w:val="32"/>
          <w:rtl/>
          <w:lang w:bidi="ar-EG"/>
        </w:rPr>
        <w:t>ٱ</w:t>
      </w:r>
      <w:r w:rsidR="007A7F63" w:rsidRPr="007A7F63">
        <w:rPr>
          <w:rFonts w:ascii="mylotus" w:hAnsi="mylotus" w:cs="mylotus" w:hint="eastAsia"/>
          <w:sz w:val="32"/>
          <w:szCs w:val="32"/>
          <w:rtl/>
          <w:lang w:bidi="ar-EG"/>
        </w:rPr>
        <w:t>للَّهُ</w:t>
      </w:r>
      <w:r w:rsidR="007A7F63" w:rsidRPr="007A7F63">
        <w:rPr>
          <w:rFonts w:ascii="mylotus" w:hAnsi="mylotus" w:cs="mylotus"/>
          <w:sz w:val="32"/>
          <w:szCs w:val="32"/>
          <w:rtl/>
          <w:lang w:bidi="ar-EG"/>
        </w:rPr>
        <w:t xml:space="preserve"> </w:t>
      </w:r>
      <w:r w:rsidR="007A7F63" w:rsidRPr="007A7F63">
        <w:rPr>
          <w:rFonts w:ascii="mylotus" w:hAnsi="mylotus" w:cs="mylotus" w:hint="cs"/>
          <w:sz w:val="32"/>
          <w:szCs w:val="32"/>
          <w:rtl/>
          <w:lang w:bidi="ar-EG"/>
        </w:rPr>
        <w:t>ٱ</w:t>
      </w:r>
      <w:r w:rsidR="007A7F63" w:rsidRPr="007A7F63">
        <w:rPr>
          <w:rFonts w:ascii="mylotus" w:hAnsi="mylotus" w:cs="mylotus" w:hint="eastAsia"/>
          <w:sz w:val="32"/>
          <w:szCs w:val="32"/>
          <w:rtl/>
          <w:lang w:bidi="ar-EG"/>
        </w:rPr>
        <w:t>لَّذِ</w:t>
      </w:r>
      <w:r w:rsidR="007A7F63" w:rsidRPr="007A7F63">
        <w:rPr>
          <w:rFonts w:ascii="mylotus" w:hAnsi="mylotus" w:cs="mylotus" w:hint="cs"/>
          <w:sz w:val="32"/>
          <w:szCs w:val="32"/>
          <w:rtl/>
          <w:lang w:bidi="ar-EG"/>
        </w:rPr>
        <w:t>ی</w:t>
      </w:r>
      <w:r w:rsidR="007A7F63" w:rsidRPr="007A7F63">
        <w:rPr>
          <w:rFonts w:ascii="mylotus" w:hAnsi="mylotus" w:cs="mylotus" w:hint="eastAsia"/>
          <w:sz w:val="32"/>
          <w:szCs w:val="32"/>
          <w:rtl/>
          <w:lang w:bidi="ar-EG"/>
        </w:rPr>
        <w:t>نَ</w:t>
      </w:r>
      <w:r w:rsidR="007A7F63" w:rsidRPr="007A7F63">
        <w:rPr>
          <w:rFonts w:ascii="mylotus" w:hAnsi="mylotus" w:cs="mylotus"/>
          <w:sz w:val="32"/>
          <w:szCs w:val="32"/>
          <w:rtl/>
          <w:lang w:bidi="ar-EG"/>
        </w:rPr>
        <w:t xml:space="preserve"> ءَامَنُوا۟ مِنكُمۡ وَ</w:t>
      </w:r>
      <w:r w:rsidR="007A7F63" w:rsidRPr="007A7F63">
        <w:rPr>
          <w:rFonts w:ascii="mylotus" w:hAnsi="mylotus" w:cs="mylotus" w:hint="cs"/>
          <w:sz w:val="32"/>
          <w:szCs w:val="32"/>
          <w:rtl/>
          <w:lang w:bidi="ar-EG"/>
        </w:rPr>
        <w:t>ٱ</w:t>
      </w:r>
      <w:r w:rsidR="007A7F63" w:rsidRPr="007A7F63">
        <w:rPr>
          <w:rFonts w:ascii="mylotus" w:hAnsi="mylotus" w:cs="mylotus" w:hint="eastAsia"/>
          <w:sz w:val="32"/>
          <w:szCs w:val="32"/>
          <w:rtl/>
          <w:lang w:bidi="ar-EG"/>
        </w:rPr>
        <w:t>لَّذِ</w:t>
      </w:r>
      <w:r w:rsidR="007A7F63" w:rsidRPr="007A7F63">
        <w:rPr>
          <w:rFonts w:ascii="mylotus" w:hAnsi="mylotus" w:cs="mylotus" w:hint="cs"/>
          <w:sz w:val="32"/>
          <w:szCs w:val="32"/>
          <w:rtl/>
          <w:lang w:bidi="ar-EG"/>
        </w:rPr>
        <w:t>ی</w:t>
      </w:r>
      <w:r w:rsidR="007A7F63" w:rsidRPr="007A7F63">
        <w:rPr>
          <w:rFonts w:ascii="mylotus" w:hAnsi="mylotus" w:cs="mylotus" w:hint="eastAsia"/>
          <w:sz w:val="32"/>
          <w:szCs w:val="32"/>
          <w:rtl/>
          <w:lang w:bidi="ar-EG"/>
        </w:rPr>
        <w:t>نَ</w:t>
      </w:r>
      <w:r w:rsidR="007A7F63" w:rsidRPr="007A7F63">
        <w:rPr>
          <w:rFonts w:ascii="mylotus" w:hAnsi="mylotus" w:cs="mylotus"/>
          <w:sz w:val="32"/>
          <w:szCs w:val="32"/>
          <w:rtl/>
          <w:lang w:bidi="ar-EG"/>
        </w:rPr>
        <w:t xml:space="preserve"> أُوتُوا۟ </w:t>
      </w:r>
      <w:r w:rsidR="007A7F63" w:rsidRPr="007A7F63">
        <w:rPr>
          <w:rFonts w:ascii="mylotus" w:hAnsi="mylotus" w:cs="mylotus" w:hint="cs"/>
          <w:sz w:val="32"/>
          <w:szCs w:val="32"/>
          <w:rtl/>
          <w:lang w:bidi="ar-EG"/>
        </w:rPr>
        <w:t>ٱ</w:t>
      </w:r>
      <w:r w:rsidR="007A7F63" w:rsidRPr="007A7F63">
        <w:rPr>
          <w:rFonts w:ascii="mylotus" w:hAnsi="mylotus" w:cs="mylotus" w:hint="eastAsia"/>
          <w:sz w:val="32"/>
          <w:szCs w:val="32"/>
          <w:rtl/>
          <w:lang w:bidi="ar-EG"/>
        </w:rPr>
        <w:t>لۡعِلۡمَ</w:t>
      </w:r>
      <w:r w:rsidR="007A7F63" w:rsidRPr="007A7F63">
        <w:rPr>
          <w:rFonts w:ascii="mylotus" w:hAnsi="mylotus" w:cs="mylotus"/>
          <w:sz w:val="32"/>
          <w:szCs w:val="32"/>
          <w:rtl/>
          <w:lang w:bidi="ar-EG"/>
        </w:rPr>
        <w:t xml:space="preserve"> دَرَجَٰ</w:t>
      </w:r>
      <w:r w:rsidR="007A7F63">
        <w:rPr>
          <w:rFonts w:ascii="mylotus" w:hAnsi="mylotus" w:cs="mylotus" w:hint="cs"/>
          <w:sz w:val="32"/>
          <w:szCs w:val="32"/>
          <w:rtl/>
          <w:lang w:bidi="ar-EG"/>
        </w:rPr>
        <w:t>ا</w:t>
      </w:r>
      <w:r w:rsidR="007A7F63" w:rsidRPr="007A7F63">
        <w:rPr>
          <w:rFonts w:ascii="mylotus" w:hAnsi="mylotus" w:cs="mylotus"/>
          <w:sz w:val="32"/>
          <w:szCs w:val="32"/>
          <w:rtl/>
          <w:lang w:bidi="ar-EG"/>
        </w:rPr>
        <w:t xml:space="preserve">تࣲۚ﴾ [المجادلة: ١١].  </w:t>
      </w:r>
      <w:r w:rsidR="007A7F63" w:rsidRPr="007A7F63">
        <w:rPr>
          <w:rFonts w:ascii="mylotus" w:hAnsi="mylotus" w:cs="mylotus" w:hint="eastAsia"/>
          <w:sz w:val="32"/>
          <w:szCs w:val="32"/>
          <w:rtl/>
          <w:lang w:bidi="ar-EG"/>
        </w:rPr>
        <w:t>وَقَالَ</w:t>
      </w:r>
      <w:r w:rsidR="007A7F63" w:rsidRPr="007A7F63">
        <w:rPr>
          <w:rFonts w:ascii="mylotus" w:hAnsi="mylotus" w:cs="mylotus"/>
          <w:sz w:val="32"/>
          <w:szCs w:val="32"/>
          <w:rtl/>
          <w:lang w:bidi="ar-EG"/>
        </w:rPr>
        <w:t xml:space="preserve"> رَسُولُ اللَّهِ صَلَّى اللَّهُ عَلَيْهِ وَسَلَّمَ: ((إِنَّ مِنْ إِجْلالِ اللَّهِ تَعَالَى: إِكْرَامَ ذِي الشَّيْبَةِ الْمُسْلِمِ، وَحَامِلِ الْقُرْآنِ غَيْرِ الْغَالِي فِيهِ وَالْجَافِي عَنْهُ، وَإِكْرَامَ ذِي السُّلْطَانِ الْمُقْسِطِ))؛ [حَدِيثٌ ح</w:t>
      </w:r>
      <w:r w:rsidR="007A7F63" w:rsidRPr="007A7F63">
        <w:rPr>
          <w:rFonts w:ascii="mylotus" w:hAnsi="mylotus" w:cs="mylotus" w:hint="eastAsia"/>
          <w:sz w:val="32"/>
          <w:szCs w:val="32"/>
          <w:rtl/>
          <w:lang w:bidi="ar-EG"/>
        </w:rPr>
        <w:t>َسَنٌ،</w:t>
      </w:r>
      <w:r w:rsidR="007A7F63" w:rsidRPr="007A7F63">
        <w:rPr>
          <w:rFonts w:ascii="mylotus" w:hAnsi="mylotus" w:cs="mylotus"/>
          <w:sz w:val="32"/>
          <w:szCs w:val="32"/>
          <w:rtl/>
          <w:lang w:bidi="ar-EG"/>
        </w:rPr>
        <w:t xml:space="preserve"> رَوَاهُ أَبُو دَاوُد]. قَالَ رَسُولُ اللَّهِ صَلَّى اللَّهُ عَلَيْهِ وَسَلَّمَ: ((لَيْسَ مِنَّا مَنْ لَمْ يَرْحَمْ صَغِيرَنَا، وَيَعْرِفْ شَرَفَ كَبِيرِنَا))؛ [رَوَاهُ أَحْمَد].</w:t>
      </w:r>
    </w:p>
    <w:p w14:paraId="66DFCB63" w14:textId="77777777" w:rsidR="00DD3008" w:rsidRPr="00DD3008" w:rsidRDefault="00DD3008" w:rsidP="001D4B81">
      <w:pPr>
        <w:spacing w:after="0" w:line="240" w:lineRule="auto"/>
        <w:jc w:val="both"/>
        <w:rPr>
          <w:rFonts w:ascii="mylotus" w:hAnsi="mylotus" w:cs="mylotus"/>
          <w:sz w:val="32"/>
          <w:szCs w:val="32"/>
          <w:rtl/>
          <w:lang w:bidi="ar-EG"/>
        </w:rPr>
      </w:pPr>
      <w:r w:rsidRPr="00DD3008">
        <w:rPr>
          <w:rFonts w:ascii="mylotus" w:hAnsi="mylotus" w:cs="mylotus"/>
          <w:sz w:val="32"/>
          <w:szCs w:val="32"/>
          <w:highlight w:val="yellow"/>
          <w:rtl/>
          <w:lang w:bidi="ar-EG"/>
        </w:rPr>
        <w:t>وَمِنْ صُورِ الاحْتِرَامِ احْتِرَامُ الأُمِّي</w:t>
      </w:r>
      <w:r w:rsidRPr="00DD3008">
        <w:rPr>
          <w:rFonts w:ascii="mylotus" w:hAnsi="mylotus" w:cs="mylotus"/>
          <w:sz w:val="32"/>
          <w:szCs w:val="32"/>
          <w:rtl/>
          <w:lang w:bidi="ar-EG"/>
        </w:rPr>
        <w:t xml:space="preserve"> وَالْمُخْطِئِ</w:t>
      </w:r>
      <w:r>
        <w:rPr>
          <w:rFonts w:ascii="mylotus" w:hAnsi="mylotus" w:cs="mylotus" w:hint="cs"/>
          <w:sz w:val="32"/>
          <w:szCs w:val="32"/>
          <w:rtl/>
          <w:lang w:bidi="ar-EG"/>
        </w:rPr>
        <w:t>:</w:t>
      </w:r>
      <w:r w:rsidRPr="00DD3008">
        <w:rPr>
          <w:rFonts w:ascii="mylotus" w:hAnsi="mylotus" w:cs="mylotus"/>
          <w:sz w:val="32"/>
          <w:szCs w:val="32"/>
          <w:rtl/>
          <w:lang w:bidi="ar-EG"/>
        </w:rPr>
        <w:t xml:space="preserve"> وَكَيْفَ لَا؟ وَدِينُنَا يَحْتَرِمُ الأُمِّيَّ وَالْمُخْطِئَ، وَيُرَفِّقُ بِهِ وَيُعَلِّمُهُ دُونَ أَنْ يُجْرِحَ مَشَاعِرَهُ: فَهَا هُوَ سَيْدُنَا مُعَاوِيَةُ السُّلَمِي - وَكَانَ حَدِيثَ عَهْدٍ بِالإِسْلَامِ - يَقُولُ: ((بَيْنَا أَنَا أُصَلِّي مَعَ رَسُولِ اللَّهِ صَلَّى اللَّهُ عَلَيْهِ وَسَلَّمَ، إِذْ عَطَسَ رَجُلٌ مِنَ القَوْمِ، فَقُلْتُ: يَرْحَمُكَ اللَّهُ فَرَمَانِي القَوْمُ بِأَبْصَارِهِمْ، فَقُلْتُ: وَاثُكْلَ أُمِّيَاهْ، مَا شَأْنُكُمْ؟ تَنْظُرُونَ إِلَيَّ، فَجَعَلُوا يَضْرِبُونَ بِأَيْدِيهِمْ عَلَى أَفْخَاذِهِمْ، فَلَمَّا رَأَيْتُهُمْ يُصَمِّتُونَنِي لَكِنِّي سَكَتُّ، فَلَمَّا صَلَّى رَسُولُ اللَّهِ صَلَّى اللَّهُ عَلَيْهِ وَسَلَّمَ، فَبِأَبِي هُوَ وَأُمِّي، مَا رَأَيْتُ مُعَلِّمًا قَبْلَهُ وَلَا بَعْدَهُ أَحْسَنَ تَعْلِيمًا مِنْهُ، فَوَاللَّهِ، مَا كَهَرَنِي وَلَا ضَرَبَنِي وَلَا شَتَمَنِي، قَالَ: إِنَّ هَذِهِ الصَّلَاةَ لَا يَصْلُحُ فِيهَا شَيْءٌ مِنْ كَلَامِ النَّاسِ، إِنَّمَا هُوَ التَّسْبِيحُ وَالتَّكْبِيرُ وَقِرَاءَةُ الْقُرْآنِ)).</w:t>
      </w:r>
    </w:p>
    <w:p w14:paraId="328A9385" w14:textId="77777777" w:rsidR="001D4B81" w:rsidRPr="00FA194A" w:rsidRDefault="001D4B81" w:rsidP="00FA194A">
      <w:pPr>
        <w:spacing w:after="0" w:line="240" w:lineRule="auto"/>
        <w:jc w:val="both"/>
        <w:rPr>
          <w:rFonts w:ascii="mylotus" w:hAnsi="mylotus" w:cs="mylotus"/>
          <w:sz w:val="32"/>
          <w:szCs w:val="32"/>
          <w:rtl/>
          <w:lang w:bidi="ar-EG"/>
        </w:rPr>
      </w:pPr>
      <w:r w:rsidRPr="00FA194A">
        <w:rPr>
          <w:rFonts w:ascii="mylotus" w:hAnsi="mylotus" w:cs="mylotus"/>
          <w:sz w:val="32"/>
          <w:szCs w:val="32"/>
          <w:highlight w:val="yellow"/>
          <w:rtl/>
          <w:lang w:bidi="ar-EG"/>
        </w:rPr>
        <w:t>وَمِنْ صُوَرِ الْاحْتِرَامِ</w:t>
      </w:r>
      <w:r w:rsidRPr="001D4B81">
        <w:rPr>
          <w:rFonts w:ascii="mylotus" w:hAnsi="mylotus" w:cs="mylotus"/>
          <w:sz w:val="32"/>
          <w:szCs w:val="32"/>
          <w:rtl/>
          <w:lang w:bidi="ar-EG"/>
        </w:rPr>
        <w:t>:</w:t>
      </w:r>
      <w:r w:rsidR="00FA194A" w:rsidRPr="00FA194A">
        <w:rPr>
          <w:rtl/>
        </w:rPr>
        <w:t xml:space="preserve"> </w:t>
      </w:r>
      <w:r w:rsidR="00FA194A" w:rsidRPr="00FA194A">
        <w:rPr>
          <w:rFonts w:ascii="mylotus" w:hAnsi="mylotus" w:cs="mylotus"/>
          <w:sz w:val="32"/>
          <w:szCs w:val="32"/>
          <w:rtl/>
          <w:lang w:bidi="ar-EG"/>
        </w:rPr>
        <w:t xml:space="preserve">احترامُ خُصُوصِيَّاتِ الجِيرَانِ فَجِيرَانُ اليَوْمِ لَا يَعْرِفُونَ حَقًّا وَلَا يَغْفِرُونَ ذَنْبًا وَلَا يَسْتُرُونَ عَوْرَةً انْتَشَرَتْ بَيْنَهُمُ الأَحْقَادُ وَالضَّغِينَةُ إِلَّا مَا رَحِمَ اللَّهُ جِيرَانُ اليَوْمِ إِذَا رَأَى لِجَارِهِ خَيْرًا كَتَمَهُ وَإِذَا رَأَى لِجَارِهِ شَرًّا أَذَاعَهُ وَلَا حَوْلَ وَلَا قُوَّةَ إِلَّا بِاللَّهِ  رَوَى ابْنُ مَاجَةَ عَنْ سَيِّدِنَا رَسُولِ اللَّهِ </w:t>
      </w:r>
      <w:r w:rsidR="00FA194A" w:rsidRPr="00FA194A">
        <w:rPr>
          <w:rFonts w:ascii="mylotus" w:hAnsi="mylotus" w:cs="mylotus" w:hint="cs"/>
          <w:sz w:val="32"/>
          <w:szCs w:val="32"/>
          <w:rtl/>
          <w:lang w:bidi="ar-EG"/>
        </w:rPr>
        <w:t>ﷺ</w:t>
      </w:r>
      <w:r w:rsidR="00FA194A" w:rsidRPr="00FA194A">
        <w:rPr>
          <w:rFonts w:ascii="mylotus" w:hAnsi="mylotus" w:cs="mylotus"/>
          <w:sz w:val="32"/>
          <w:szCs w:val="32"/>
          <w:rtl/>
          <w:lang w:bidi="ar-EG"/>
        </w:rPr>
        <w:t xml:space="preserve"> قَالَ: «يَا أَبَا هُرَيْرَةَ جَاوِرْ مَنْ جَاوَرْتَ بِإِحْسَانٍ تَكُنْ مُسْلِمًا، …».  </w:t>
      </w:r>
      <w:r w:rsidR="00FA194A" w:rsidRPr="00FA194A">
        <w:rPr>
          <w:rFonts w:ascii="mylotus" w:hAnsi="mylotus" w:cs="mylotus" w:hint="eastAsia"/>
          <w:sz w:val="32"/>
          <w:szCs w:val="32"/>
          <w:rtl/>
          <w:lang w:bidi="ar-EG"/>
        </w:rPr>
        <w:t>وَعَن</w:t>
      </w:r>
      <w:r w:rsidR="00FA194A" w:rsidRPr="00FA194A">
        <w:rPr>
          <w:rFonts w:ascii="mylotus" w:hAnsi="mylotus" w:cs="mylotus"/>
          <w:sz w:val="32"/>
          <w:szCs w:val="32"/>
          <w:rtl/>
          <w:lang w:bidi="ar-EG"/>
        </w:rPr>
        <w:t xml:space="preserve"> عَبْدِ اللَّهِ بْنِ مَسْعُودٍ رَضِيَ اللَّهُ عَنْهُ، أَنَّ رَجُلًا جَاءَ إِلَى النَّبِيِّ </w:t>
      </w:r>
      <w:r w:rsidR="00FA194A" w:rsidRPr="00FA194A">
        <w:rPr>
          <w:rFonts w:ascii="mylotus" w:hAnsi="mylotus" w:cs="mylotus" w:hint="cs"/>
          <w:sz w:val="32"/>
          <w:szCs w:val="32"/>
          <w:rtl/>
          <w:lang w:bidi="ar-EG"/>
        </w:rPr>
        <w:t>ﷺ</w:t>
      </w:r>
      <w:r w:rsidR="00FA194A" w:rsidRPr="00FA194A">
        <w:rPr>
          <w:rFonts w:ascii="mylotus" w:hAnsi="mylotus" w:cs="mylotus"/>
          <w:sz w:val="32"/>
          <w:szCs w:val="32"/>
          <w:rtl/>
          <w:lang w:bidi="ar-EG"/>
        </w:rPr>
        <w:t xml:space="preserve"> فَقَالَ: كَيْفَ أَعْلَمُ أَنِّي مُحْسِنٌ؟ قَالَ: «إِذَا قَالَ جِيرَانُكَ: إِنَّكَ مُحْسِنٌ فَأَنْتَ مُحْسِنٌ، وَإِذَا قَالَ جِيرَانُكَ: إِنَّكَ مُسِيءٌ فَإِنّ</w:t>
      </w:r>
      <w:r w:rsidR="00FA194A" w:rsidRPr="00FA194A">
        <w:rPr>
          <w:rFonts w:ascii="mylotus" w:hAnsi="mylotus" w:cs="mylotus" w:hint="eastAsia"/>
          <w:sz w:val="32"/>
          <w:szCs w:val="32"/>
          <w:rtl/>
          <w:lang w:bidi="ar-EG"/>
        </w:rPr>
        <w:t>َكَ</w:t>
      </w:r>
      <w:r w:rsidR="00FA194A" w:rsidRPr="00FA194A">
        <w:rPr>
          <w:rFonts w:ascii="mylotus" w:hAnsi="mylotus" w:cs="mylotus"/>
          <w:sz w:val="32"/>
          <w:szCs w:val="32"/>
          <w:rtl/>
          <w:lang w:bidi="ar-EG"/>
        </w:rPr>
        <w:t xml:space="preserve"> مُسِيءٌ» [مُسْنَدُ البَزَّارِ].</w:t>
      </w:r>
    </w:p>
    <w:p w14:paraId="094A2724" w14:textId="77777777" w:rsidR="003B5F04" w:rsidRDefault="001D4B81" w:rsidP="003B5F04">
      <w:pPr>
        <w:spacing w:after="0" w:line="240" w:lineRule="auto"/>
        <w:jc w:val="both"/>
        <w:rPr>
          <w:rFonts w:cs="Arial"/>
          <w:rtl/>
        </w:rPr>
      </w:pPr>
      <w:r w:rsidRPr="001D4B81">
        <w:rPr>
          <w:rFonts w:ascii="mylotus" w:hAnsi="mylotus" w:cs="mylotus"/>
          <w:sz w:val="32"/>
          <w:szCs w:val="32"/>
          <w:highlight w:val="yellow"/>
          <w:rtl/>
          <w:lang w:bidi="ar-EG"/>
        </w:rPr>
        <w:t>وَمِنْ صُوَرِ الْاحْتِرَامِ</w:t>
      </w:r>
      <w:r w:rsidRPr="001D4B81">
        <w:rPr>
          <w:rFonts w:ascii="mylotus" w:hAnsi="mylotus" w:cs="mylotus"/>
          <w:sz w:val="32"/>
          <w:szCs w:val="32"/>
          <w:rtl/>
          <w:lang w:bidi="ar-EG"/>
        </w:rPr>
        <w:t>:</w:t>
      </w:r>
      <w:r w:rsidRPr="001D4B81">
        <w:rPr>
          <w:rtl/>
        </w:rPr>
        <w:t xml:space="preserve"> </w:t>
      </w:r>
      <w:r w:rsidR="003B5F04" w:rsidRPr="003B5F04">
        <w:rPr>
          <w:rFonts w:ascii="mylotus" w:hAnsi="mylotus" w:cs="mylotus"/>
          <w:sz w:val="32"/>
          <w:szCs w:val="32"/>
          <w:rtl/>
          <w:lang w:bidi="ar-EG"/>
        </w:rPr>
        <w:t>الاحترامُ والتَّوقيرُ بَيْنَ الزَّوجينِ، وأساسُ هذا الاحترامِ أن يَسكُنَ كُلُّ طَرَفٍ إلى شريكِه، ويُعَظِّمَ حَسَناتِه، ويتغاضى عن سيِّئاتِه ما أمكَن، وأن يكونَ أساسُ تعامُلِهما بالمعروفِ والإحسانِ، ويُغَلِّبا جانِبَ المودَّةِ والرَّحمةِ فيما بَيْنَهما على ما يقعُ من خلافاتٍ قلَّما يخلو منها بيتٌ.</w:t>
      </w:r>
      <w:r w:rsidR="003B5F04">
        <w:rPr>
          <w:rFonts w:ascii="mylotus" w:hAnsi="mylotus" w:cs="mylotus" w:hint="cs"/>
          <w:sz w:val="32"/>
          <w:szCs w:val="32"/>
          <w:rtl/>
          <w:lang w:bidi="ar-EG"/>
        </w:rPr>
        <w:t>((</w:t>
      </w:r>
      <w:r w:rsidR="003B5F04" w:rsidRPr="003B5F04">
        <w:rPr>
          <w:rFonts w:ascii="mylotus" w:hAnsi="mylotus" w:cs="mylotus"/>
          <w:sz w:val="32"/>
          <w:szCs w:val="32"/>
          <w:rtl/>
          <w:lang w:bidi="ar-EG"/>
        </w:rPr>
        <w:t>وَمِنْ آيَاتِهِ أَنْ خَلَقَ لَكُمْ مِنْ أَنْفُسِكُمْ أَزْوَاجًا لِتَسْكُنُوا إِلَيْهَا وَجَعَلَ بَيْنَكُمْ مَوَدَّةً وَرَحْمَةً إِنَّ فِي ذَلِكَ لَآيَاتٍ لِقَو</w:t>
      </w:r>
      <w:r w:rsidR="003B5F04">
        <w:rPr>
          <w:rFonts w:ascii="mylotus" w:hAnsi="mylotus" w:cs="mylotus"/>
          <w:sz w:val="32"/>
          <w:szCs w:val="32"/>
          <w:rtl/>
          <w:lang w:bidi="ar-EG"/>
        </w:rPr>
        <w:t xml:space="preserve">ْمٍ يَتَفَكَّرُونَ [الروم: 21] </w:t>
      </w:r>
      <w:r w:rsidR="003B5F04" w:rsidRPr="003B5F04">
        <w:rPr>
          <w:rFonts w:ascii="mylotus" w:hAnsi="mylotus" w:cs="mylotus"/>
          <w:sz w:val="32"/>
          <w:szCs w:val="32"/>
          <w:rtl/>
          <w:lang w:bidi="ar-EG"/>
        </w:rPr>
        <w:t>فينبغي أن يُعلَمَ (أنَّ الزَّواجَ هو أهَمُّ مُقَوِّماتِ الحياةِ، والمتمِّمُ للوظائِفِ الحيويَّةِ، والحافِظُ للجامعةِ البَشَريَّةِ من الانقراضِ والزَّوالِ بإذنِ اللَّهِ، وأساسٌ لتقديرِ المرءِ في الهيئةِ الاجتماعيَّةِ، وقِوامُه وجودُ الألفةِ والتَّحابُبِ والاحترامِ والتَّوقيرِ بَيْنَ الزَّوجينِ، وبه يحصُلُ التَّعاوُنُ والتَّعاضُدُ والتَّآلفُ والتَّآزُرُ بَيْنَ الأُسَرِ المتناسِبةِ؛ بسَبَبِ ما تمَّ بينها من المصاهرةِ المقَرِّبةِ للبعيدِ، والمحَبِّبةِ للقريبِ، والمُدْنيةِ للأجنَبيِّ)</w:t>
      </w:r>
      <w:r w:rsidR="003B5F04">
        <w:rPr>
          <w:rFonts w:cs="Arial"/>
          <w:rtl/>
        </w:rPr>
        <w:t xml:space="preserve"> </w:t>
      </w:r>
      <w:r w:rsidR="003B5F04">
        <w:rPr>
          <w:rFonts w:cs="Arial" w:hint="cs"/>
          <w:rtl/>
        </w:rPr>
        <w:t>.</w:t>
      </w:r>
    </w:p>
    <w:p w14:paraId="7CCC510A" w14:textId="77777777" w:rsidR="001D4B81" w:rsidRPr="001D4B81" w:rsidRDefault="003B5F04" w:rsidP="003B5F04">
      <w:pPr>
        <w:spacing w:after="0" w:line="240" w:lineRule="auto"/>
        <w:jc w:val="both"/>
        <w:rPr>
          <w:rFonts w:ascii="mylotus" w:hAnsi="mylotus" w:cs="mylotus"/>
          <w:sz w:val="32"/>
          <w:szCs w:val="32"/>
          <w:rtl/>
          <w:lang w:bidi="ar-EG"/>
        </w:rPr>
      </w:pPr>
      <w:r w:rsidRPr="001D4B81">
        <w:rPr>
          <w:rFonts w:ascii="mylotus" w:hAnsi="mylotus" w:cs="mylotus"/>
          <w:sz w:val="32"/>
          <w:szCs w:val="32"/>
          <w:highlight w:val="yellow"/>
          <w:rtl/>
          <w:lang w:bidi="ar-EG"/>
        </w:rPr>
        <w:t>وَمِنْ صُوَرِ الْاحْتِرَامِ</w:t>
      </w:r>
      <w:r w:rsidRPr="001D4B81">
        <w:rPr>
          <w:rFonts w:ascii="mylotus" w:hAnsi="mylotus" w:cs="mylotus"/>
          <w:sz w:val="32"/>
          <w:szCs w:val="32"/>
          <w:rtl/>
          <w:lang w:bidi="ar-EG"/>
        </w:rPr>
        <w:t>:</w:t>
      </w:r>
      <w:r w:rsidRPr="001D4B81">
        <w:rPr>
          <w:rtl/>
        </w:rPr>
        <w:t xml:space="preserve"> </w:t>
      </w:r>
      <w:r w:rsidR="001D4B81" w:rsidRPr="001D4B81">
        <w:rPr>
          <w:rFonts w:ascii="mylotus" w:hAnsi="mylotus" w:cs="mylotus"/>
          <w:sz w:val="32"/>
          <w:szCs w:val="32"/>
          <w:rtl/>
          <w:lang w:bidi="ar-EG"/>
        </w:rPr>
        <w:t xml:space="preserve">احْتِرَامُ خُصُوصِيَّاتِ النَّاسِ: لِذَا نَهَانَا الإِسْلَامُ عَنْ تَتَبُّعِ عَوْرَاتِ النَّاسِ وَالتَّجَسُّسِ عَلَيْهِمْ وَالْبَحْثِ عَنْ أَخْبَارِهِمْ؛ وَدَعَانَا إِلَى الاِنْشِغَالِ بِعُيُوبِ النَّفْسِ أَوَّلًا، وَالْعَمَلِ عَلَى إِصْلَاحِهَا وَتَهْذِيبِهَا، فَعَنْ أَبِي بَرْزَةَ الْأَسْلَمِيِّ رَضِيَ اللَّهُ عَنْهُ، قَالَ رَسُولُ اللَّهِ </w:t>
      </w:r>
      <w:r w:rsidR="001D4B81" w:rsidRPr="001D4B81">
        <w:rPr>
          <w:rFonts w:ascii="mylotus" w:hAnsi="mylotus" w:cs="mylotus" w:hint="cs"/>
          <w:sz w:val="32"/>
          <w:szCs w:val="32"/>
          <w:rtl/>
          <w:lang w:bidi="ar-EG"/>
        </w:rPr>
        <w:t>ﷺ</w:t>
      </w:r>
      <w:r w:rsidR="001D4B81" w:rsidRPr="001D4B81">
        <w:rPr>
          <w:rFonts w:ascii="mylotus" w:hAnsi="mylotus" w:cs="mylotus"/>
          <w:sz w:val="32"/>
          <w:szCs w:val="32"/>
          <w:rtl/>
          <w:lang w:bidi="ar-EG"/>
        </w:rPr>
        <w:t>: «يَا مَعْشَرَ مَنْ آمَنَ بِلِسَانِهِ وَلَمْ يَدْخُلْ الإِيمَانُ قَلْبَهُ لَا تَغْتَابُوا الْمُسْلِمِينَ وَلَا تَتَّبِعُوا عَوْرَاتِهِمْ، فَإِنَّهُ مَنْ اتَّبَعَ عَوْ</w:t>
      </w:r>
      <w:r w:rsidR="001D4B81" w:rsidRPr="001D4B81">
        <w:rPr>
          <w:rFonts w:ascii="mylotus" w:hAnsi="mylotus" w:cs="mylotus" w:hint="eastAsia"/>
          <w:sz w:val="32"/>
          <w:szCs w:val="32"/>
          <w:rtl/>
          <w:lang w:bidi="ar-EG"/>
        </w:rPr>
        <w:t>رَاتِهِمْ</w:t>
      </w:r>
      <w:r w:rsidR="001D4B81" w:rsidRPr="001D4B81">
        <w:rPr>
          <w:rFonts w:ascii="mylotus" w:hAnsi="mylotus" w:cs="mylotus"/>
          <w:sz w:val="32"/>
          <w:szCs w:val="32"/>
          <w:rtl/>
          <w:lang w:bidi="ar-EG"/>
        </w:rPr>
        <w:t xml:space="preserve"> يَتَّبِعُ اللَّهُ عَوْرَتَهُ، وَمَنْ يَتَّبِعِ اللَّهُ عَوْرَتَهُ يَفْضَحْهُ فِي بَيْتِهِ» [رَوَاهُ أَبُو دَاوُدَ، وَأَحْمَدُ].</w:t>
      </w:r>
    </w:p>
    <w:p w14:paraId="454DD8FB" w14:textId="77777777" w:rsidR="001D4B81" w:rsidRPr="001D4B81" w:rsidRDefault="001D4B81" w:rsidP="001D4B81">
      <w:pPr>
        <w:spacing w:after="0" w:line="240" w:lineRule="auto"/>
        <w:jc w:val="center"/>
        <w:rPr>
          <w:rFonts w:ascii="mylotus" w:hAnsi="mylotus" w:cs="mylotus"/>
          <w:sz w:val="32"/>
          <w:szCs w:val="32"/>
          <w:rtl/>
          <w:lang w:bidi="ar-EG"/>
        </w:rPr>
      </w:pPr>
      <w:r w:rsidRPr="001D4B81">
        <w:rPr>
          <w:rFonts w:ascii="mylotus" w:hAnsi="mylotus" w:cs="mylotus"/>
          <w:sz w:val="32"/>
          <w:szCs w:val="32"/>
          <w:rtl/>
          <w:lang w:bidi="ar-EG"/>
        </w:rPr>
        <w:t>لِسَانُكَ لَا تَذْكُرْ بِهِ عَوْرَةَ امْرِئٍ *** فَكُلُّكَ عَوْرَاتٌ وَلِلنَّاسِ أَلْسُنُ</w:t>
      </w:r>
    </w:p>
    <w:p w14:paraId="5689E1AF" w14:textId="77777777" w:rsidR="001D4B81" w:rsidRPr="001D4B81" w:rsidRDefault="001D4B81" w:rsidP="001D4B81">
      <w:pPr>
        <w:spacing w:after="0" w:line="240" w:lineRule="auto"/>
        <w:jc w:val="center"/>
        <w:rPr>
          <w:rFonts w:ascii="mylotus" w:hAnsi="mylotus" w:cs="mylotus"/>
          <w:sz w:val="32"/>
          <w:szCs w:val="32"/>
          <w:rtl/>
          <w:lang w:bidi="ar-EG"/>
        </w:rPr>
      </w:pPr>
      <w:r w:rsidRPr="001D4B81">
        <w:rPr>
          <w:rFonts w:ascii="mylotus" w:hAnsi="mylotus" w:cs="mylotus"/>
          <w:sz w:val="32"/>
          <w:szCs w:val="32"/>
          <w:rtl/>
          <w:lang w:bidi="ar-EG"/>
        </w:rPr>
        <w:t>وَعَيْنُكَ إِنْ أَبْدَتْ إِلَيْكَ مَعَايِبًا *** فَصُنْهَا وَقُلْ: يَا عَيْنُ لِلنَّاسِ أَعْيُنُ</w:t>
      </w:r>
    </w:p>
    <w:p w14:paraId="02A3E1E0" w14:textId="77777777" w:rsidR="001D4B81" w:rsidRPr="001D4B81" w:rsidRDefault="001D4B81" w:rsidP="001D4B81">
      <w:pPr>
        <w:spacing w:after="0" w:line="240" w:lineRule="auto"/>
        <w:rPr>
          <w:rFonts w:ascii="mylotus" w:hAnsi="mylotus" w:cs="mylotus"/>
          <w:sz w:val="32"/>
          <w:szCs w:val="32"/>
          <w:rtl/>
          <w:lang w:bidi="ar-EG"/>
        </w:rPr>
      </w:pPr>
      <w:r w:rsidRPr="001D4B81">
        <w:rPr>
          <w:rFonts w:ascii="mylotus" w:hAnsi="mylotus" w:cs="mylotus"/>
          <w:sz w:val="32"/>
          <w:szCs w:val="32"/>
          <w:rtl/>
          <w:lang w:bidi="ar-EG"/>
        </w:rPr>
        <w:t>أقولُ قولِي هذا واستغفرُ اللهَ العظيمَ لِي ولكُم ….الخطبةُ الثانيةُ</w:t>
      </w:r>
    </w:p>
    <w:p w14:paraId="641D060B" w14:textId="77777777" w:rsidR="001D4B81" w:rsidRDefault="001D4B81" w:rsidP="001D4B81">
      <w:pPr>
        <w:spacing w:after="0" w:line="240" w:lineRule="auto"/>
        <w:jc w:val="both"/>
        <w:rPr>
          <w:rFonts w:ascii="mylotus" w:hAnsi="mylotus" w:cs="mylotus"/>
          <w:sz w:val="32"/>
          <w:szCs w:val="32"/>
          <w:rtl/>
          <w:lang w:bidi="ar-EG"/>
        </w:rPr>
      </w:pPr>
      <w:r w:rsidRPr="001D4B81">
        <w:rPr>
          <w:rFonts w:ascii="mylotus" w:hAnsi="mylotus" w:cs="mylotus"/>
          <w:sz w:val="32"/>
          <w:szCs w:val="32"/>
          <w:rtl/>
          <w:lang w:bidi="ar-EG"/>
        </w:rPr>
        <w:t>الْحَمْدُ للهِ رَبِّ العَالَمِينَ، وَالعَاقِبَةُ لِلْمُتَّقِينَ، وَلاَ عُدْوَانَ إِلاَّ عَلَى الظَّالِمِيْنَ، وَأشْهَدُ أَنْ لاَ إِلَهَ إِلاَّ اللهُ ، وأَشْهَدُ أَنَّ سَيِّدَنَا وَنَبِيَّنَا مُحَمَّدًا عَبْدُهُ وَرَسُوْلُهُ ....وبعد</w:t>
      </w:r>
    </w:p>
    <w:p w14:paraId="487DD2A1" w14:textId="77777777" w:rsidR="00332B40" w:rsidRPr="006E234F" w:rsidRDefault="00332B40" w:rsidP="00332B40">
      <w:pPr>
        <w:pStyle w:val="a3"/>
        <w:numPr>
          <w:ilvl w:val="0"/>
          <w:numId w:val="1"/>
        </w:numPr>
        <w:spacing w:after="0" w:line="240" w:lineRule="auto"/>
        <w:jc w:val="both"/>
        <w:rPr>
          <w:rFonts w:ascii="Aptos" w:eastAsia="Aptos" w:hAnsi="Aptos" w:cs="AL-Mohanad"/>
          <w:b/>
          <w:bCs/>
          <w:kern w:val="0"/>
          <w:sz w:val="32"/>
          <w:szCs w:val="32"/>
          <w:highlight w:val="yellow"/>
          <w:rtl/>
          <w14:ligatures w14:val="none"/>
        </w:rPr>
      </w:pPr>
      <w:r w:rsidRPr="00C9748B">
        <w:rPr>
          <w:rFonts w:ascii="Aptos" w:eastAsia="Aptos" w:hAnsi="Aptos" w:cs="AL-Mohanad"/>
          <w:b/>
          <w:bCs/>
          <w:color w:val="EE0000"/>
          <w:sz w:val="32"/>
          <w:szCs w:val="32"/>
          <w:highlight w:val="yellow"/>
          <w:rtl/>
        </w:rPr>
        <w:t xml:space="preserve">ثَالِثًا </w:t>
      </w:r>
      <w:r w:rsidRPr="006E234F">
        <w:rPr>
          <w:rFonts w:ascii="Aptos" w:eastAsia="Aptos" w:hAnsi="Aptos" w:cs="AL-Mohanad"/>
          <w:b/>
          <w:bCs/>
          <w:color w:val="EE0000"/>
          <w:sz w:val="32"/>
          <w:szCs w:val="32"/>
          <w:highlight w:val="yellow"/>
          <w:rtl/>
        </w:rPr>
        <w:t>وَأَخِيرًا: التَّبَرُّعُ بِالدَّمِ إِحْيَاء</w:t>
      </w:r>
      <w:r w:rsidRPr="006E234F">
        <w:rPr>
          <w:rFonts w:ascii="Aptos" w:eastAsia="Aptos" w:hAnsi="Aptos" w:cs="AL-Mohanad" w:hint="cs"/>
          <w:b/>
          <w:bCs/>
          <w:color w:val="EE0000"/>
          <w:sz w:val="32"/>
          <w:szCs w:val="32"/>
          <w:highlight w:val="yellow"/>
          <w:rtl/>
        </w:rPr>
        <w:t>ٌ</w:t>
      </w:r>
      <w:r w:rsidRPr="006E234F">
        <w:rPr>
          <w:rFonts w:ascii="Aptos" w:eastAsia="Aptos" w:hAnsi="Aptos" w:cs="AL-Mohanad"/>
          <w:b/>
          <w:bCs/>
          <w:color w:val="EE0000"/>
          <w:sz w:val="32"/>
          <w:szCs w:val="32"/>
          <w:highlight w:val="yellow"/>
          <w:rtl/>
        </w:rPr>
        <w:t xml:space="preserve"> لِلنَّفْسِ</w:t>
      </w:r>
      <w:r w:rsidRPr="006E234F">
        <w:rPr>
          <w:rFonts w:ascii="Aptos" w:eastAsia="Aptos" w:hAnsi="Aptos" w:cs="AL-Mohanad" w:hint="cs"/>
          <w:b/>
          <w:bCs/>
          <w:kern w:val="0"/>
          <w:sz w:val="32"/>
          <w:szCs w:val="32"/>
          <w:highlight w:val="yellow"/>
          <w:rtl/>
          <w14:ligatures w14:val="none"/>
        </w:rPr>
        <w:t>.</w:t>
      </w:r>
    </w:p>
    <w:p w14:paraId="1E0633EC" w14:textId="77777777" w:rsidR="00332B40" w:rsidRPr="00D05FDB" w:rsidRDefault="00D05FDB" w:rsidP="00654D8F">
      <w:pPr>
        <w:spacing w:after="0" w:line="240" w:lineRule="auto"/>
        <w:jc w:val="both"/>
        <w:rPr>
          <w:rFonts w:ascii="mylotus" w:hAnsi="mylotus" w:cs="mylotus"/>
          <w:sz w:val="32"/>
          <w:szCs w:val="32"/>
          <w:rtl/>
        </w:rPr>
      </w:pPr>
      <w:r w:rsidRPr="00D05FDB">
        <w:rPr>
          <w:rFonts w:ascii="mylotus" w:hAnsi="mylotus" w:cs="mylotus"/>
          <w:sz w:val="32"/>
          <w:szCs w:val="32"/>
          <w:rtl/>
        </w:rPr>
        <w:t>أَيُّهَا السَّادَةُ : التَّبَرُّعُ بِالدَّمِ عَمَلٌ يَسِيرٌ يَسْتَطِيعُ فِعْلَهُ الْغَنِيُّ وَالْفَقِيرُ هُوَ مِنْ أَعْظَمِ أَنْوَاعِ الْقُرُبِ وَأَفْضَلِ الصَّلَاتِ وَأَجَلِّ الْقُرُبَاتِ ، هُوَ مِنْ أَهَمِّ الْمُبَادَرَاتِ الَّتِي تُعَزِّزُ الْقِيمَ الْإِنْسَانِيَّةَ، هُوَ وَاجِبٌ إِنْسَانِيٌّ وَوَطَنِيٌّ وَدِينِيٌّ ، وَهُوَ نَوْعٌ مِنْ أَنْوَاعِ الصَّدَقَاتِ، وَأَشْكَالٌ مِنَ التَّبَرُّعَاتِ، وَأَجْرُ الْإِحْسَانِ عِندَ اللَّهِ عَظِيمٌ، وَثَوَابُهُ كَبِيرٌ وَجَسِيمٌ، يَكْفِي أَنْ نَعْلَمَ أَنَّ الصَّدَقَةَ بُرْهَانٌ، وَأَنَّ الصَّدَقَةَ تُطْفِئُ الْخَطِيئَةَ كَمَا يُطْفِئُ الْمَاءُ النَّارَ.</w:t>
      </w:r>
      <w:r w:rsidRPr="00D05FDB">
        <w:rPr>
          <w:rtl/>
        </w:rPr>
        <w:t xml:space="preserve"> </w:t>
      </w:r>
      <w:r w:rsidRPr="00D05FDB">
        <w:rPr>
          <w:rFonts w:ascii="mylotus" w:hAnsi="mylotus" w:cs="mylotus"/>
          <w:sz w:val="32"/>
          <w:szCs w:val="32"/>
          <w:rtl/>
        </w:rPr>
        <w:t>وَإِذَا كَانَ لِلصَّدَقَةِ بِالْمَالِ مَنْزِلَتُهَا فِي الدِّينِ، وَثَوَابُهَا عِندَ اللَّهِ، حَتَّى إِنَّ اللَّهَ تَعَالَى يَتَقَبَّلُهَا بِيَمِينِهِ، وَيُضَاعِفُهَا أَضْعَافًا كَثِيرَةً إِلَى سَبْعِمَائَةِ ضِعْفٍ، إِلَى مَا شَاءَ اللَّهُ؛ فَإِنَّ الصَّدَقَةَ بِالدَّمِ أَعْلَى مَنْزِلَةً وَأَعْظَمَ أَجْرًا؛ لِأَنَّهُ سَبَبُ الْحَيَاةِ، وَهُوَ جُزْءٌ مِنَ الْإِنْسَانِ، وَالْإِنْسَانُ أَغْلَى مِنَ الْمَالِ، وَكَأَنَّ الْمُتَبَرِّعَ بِالدَّمِ يَجُودُ بِجُزْءٍ مِنْ كِيَانِهِ الْمَادِّيِّ لِأَخِيهِ حُبًّا وَإِيثَارًا.</w:t>
      </w:r>
    </w:p>
    <w:p w14:paraId="6F029882" w14:textId="77777777" w:rsidR="00654D8F" w:rsidRDefault="00D05FDB" w:rsidP="00654D8F">
      <w:pPr>
        <w:spacing w:after="0" w:line="240" w:lineRule="auto"/>
        <w:jc w:val="both"/>
        <w:rPr>
          <w:rFonts w:asciiTheme="minorBidi" w:eastAsia="Aptos" w:hAnsiTheme="minorBidi"/>
          <w:kern w:val="0"/>
          <w:sz w:val="28"/>
          <w:szCs w:val="28"/>
          <w:rtl/>
          <w14:ligatures w14:val="none"/>
        </w:rPr>
      </w:pPr>
      <w:r w:rsidRPr="00D05FDB">
        <w:rPr>
          <w:rFonts w:ascii="mylotus" w:hAnsi="mylotus" w:cs="mylotus"/>
          <w:sz w:val="32"/>
          <w:szCs w:val="32"/>
          <w:rtl/>
        </w:rPr>
        <w:t>إِنَّ كَيْسَ الدَّمِ الْواحِدِ يُمْكِنُهُ أَنْ يُنقِذَ حَيَاةَ ثَلاثَةِ أَشْخَاصٍ</w:t>
      </w:r>
      <w:r>
        <w:rPr>
          <w:rFonts w:ascii="mylotus" w:hAnsi="mylotus" w:cs="mylotus" w:hint="cs"/>
          <w:sz w:val="32"/>
          <w:szCs w:val="32"/>
          <w:rtl/>
        </w:rPr>
        <w:t xml:space="preserve"> </w:t>
      </w:r>
      <w:r w:rsidRPr="00D05FDB">
        <w:rPr>
          <w:rFonts w:ascii="mylotus" w:hAnsi="mylotus" w:cs="mylotus"/>
          <w:sz w:val="32"/>
          <w:szCs w:val="32"/>
          <w:rtl/>
        </w:rPr>
        <w:t>قَالَ اللَّهُ جَلَّ فِي عَلَاهُ [وَمَنْ أَحْيَاهَا فَكَأَنَّمَا أَحْيَا النَّاسَ جَمِيعًا] الْمَائِدَةُ 32</w:t>
      </w:r>
      <w:r>
        <w:rPr>
          <w:rFonts w:ascii="mylotus" w:hAnsi="mylotus" w:cs="mylotus" w:hint="cs"/>
          <w:sz w:val="32"/>
          <w:szCs w:val="32"/>
          <w:rtl/>
        </w:rPr>
        <w:t xml:space="preserve"> </w:t>
      </w:r>
      <w:r w:rsidRPr="00D05FDB">
        <w:rPr>
          <w:rFonts w:ascii="mylotus" w:hAnsi="mylotus" w:cs="mylotus"/>
          <w:sz w:val="32"/>
          <w:szCs w:val="32"/>
          <w:rtl/>
        </w:rPr>
        <w:t>وَقَالَ تَعَالَى: [وَمَا تُنفِقُوا مِنْ خَيْرٍ يُوَفَّ إِلَيْكُمْ وَأَنْتُمْ لَا تُظْلَمُونَ] الْبَقَرَةُ 272</w:t>
      </w:r>
      <w:r>
        <w:rPr>
          <w:rFonts w:ascii="mylotus" w:hAnsi="mylotus" w:cs="mylotus" w:hint="cs"/>
          <w:sz w:val="32"/>
          <w:szCs w:val="32"/>
          <w:rtl/>
        </w:rPr>
        <w:t xml:space="preserve"> </w:t>
      </w:r>
      <w:r w:rsidRPr="00D05FDB">
        <w:rPr>
          <w:rFonts w:ascii="mylotus" w:hAnsi="mylotus" w:cs="mylotus"/>
          <w:sz w:val="32"/>
          <w:szCs w:val="32"/>
          <w:rtl/>
        </w:rPr>
        <w:t xml:space="preserve">وَالْتَّبَرُّعُ بِالدَّمِ هُوَ نَوْعٌ مِّنَ الصَّدَقَةِ الْجَارِيَةِ . قَالَ الرَّسُولُ </w:t>
      </w:r>
      <w:r w:rsidRPr="00D05FDB">
        <w:rPr>
          <w:rFonts w:ascii="mylotus" w:hAnsi="mylotus" w:cs="mylotus" w:hint="cs"/>
          <w:sz w:val="32"/>
          <w:szCs w:val="32"/>
          <w:rtl/>
        </w:rPr>
        <w:t>ﷺ</w:t>
      </w:r>
      <w:r w:rsidRPr="00D05FDB">
        <w:rPr>
          <w:rFonts w:ascii="mylotus" w:hAnsi="mylotus" w:cs="mylotus"/>
          <w:sz w:val="32"/>
          <w:szCs w:val="32"/>
          <w:rtl/>
        </w:rPr>
        <w:t>: « إِذَا مَاتَ الْإِنْسَانُ انْقَطَعَ عَمَلُهُ إِلَّا مِنْ ثَلاثَةٍ : مِنْ صَدَقَةٍ جَارِيَةٍ ، وَعِلْمٍ يُنْتَفَعُ بِهِ ، وَوَلَدٍ صَالِحٍ يَدْعُو لَهُ » رَوَاهُ الت</w:t>
      </w:r>
      <w:r w:rsidRPr="00D05FDB">
        <w:rPr>
          <w:rFonts w:ascii="mylotus" w:hAnsi="mylotus" w:cs="mylotus" w:hint="eastAsia"/>
          <w:sz w:val="32"/>
          <w:szCs w:val="32"/>
          <w:rtl/>
        </w:rPr>
        <w:t>ِّرْمِذِيُّ</w:t>
      </w:r>
      <w:r>
        <w:rPr>
          <w:rFonts w:ascii="mylotus" w:hAnsi="mylotus" w:cs="mylotus" w:hint="cs"/>
          <w:sz w:val="32"/>
          <w:szCs w:val="32"/>
          <w:rtl/>
        </w:rPr>
        <w:t xml:space="preserve"> </w:t>
      </w:r>
      <w:r w:rsidRPr="00D05FDB">
        <w:rPr>
          <w:rFonts w:ascii="mylotus" w:hAnsi="mylotus" w:cs="mylotus" w:hint="eastAsia"/>
          <w:sz w:val="32"/>
          <w:szCs w:val="32"/>
          <w:rtl/>
        </w:rPr>
        <w:t>كَيْفَ</w:t>
      </w:r>
      <w:r w:rsidRPr="00D05FDB">
        <w:rPr>
          <w:rFonts w:ascii="mylotus" w:hAnsi="mylotus" w:cs="mylotus"/>
          <w:sz w:val="32"/>
          <w:szCs w:val="32"/>
          <w:rtl/>
        </w:rPr>
        <w:t xml:space="preserve"> يَكُونُ شُعُورُكَ وَأَنْتَ تَرَى صَدَقَتَكَ الْجَارِيَةَ مِنْ دَمَائِكَ تَجْرِي بِجَسَدِ غَيْرِكَ؟ كَيْفَ تَجِدُ إِحْسَاسَكَ وَقَدْ أَنْقَذْتَ إِنْسَانًا مِّنَ الْمَوْتِ بِدَمَائِكَ الَّتِي تَجْرِي فِي عُرُوقِكَ؟</w:t>
      </w:r>
      <w:r>
        <w:rPr>
          <w:rFonts w:ascii="mylotus" w:hAnsi="mylotus" w:cs="mylotus" w:hint="cs"/>
          <w:sz w:val="32"/>
          <w:szCs w:val="32"/>
          <w:rtl/>
        </w:rPr>
        <w:t xml:space="preserve"> </w:t>
      </w:r>
      <w:r w:rsidRPr="00D05FDB">
        <w:rPr>
          <w:rFonts w:ascii="mylotus" w:hAnsi="mylotus" w:cs="mylotus" w:hint="eastAsia"/>
          <w:sz w:val="32"/>
          <w:szCs w:val="32"/>
          <w:rtl/>
        </w:rPr>
        <w:t>التَّبَرُّعُ</w:t>
      </w:r>
      <w:r w:rsidRPr="00D05FDB">
        <w:rPr>
          <w:rFonts w:ascii="mylotus" w:hAnsi="mylotus" w:cs="mylotus"/>
          <w:sz w:val="32"/>
          <w:szCs w:val="32"/>
          <w:rtl/>
        </w:rPr>
        <w:t xml:space="preserve"> بِالدَّمِ قَضَاءٌ لِلْحَاجَاتِ وَتَفْرِيجٌ لِلْكُرُوبَاتِ رَوَى الْبُخَارِيُّ وَغَيْرُهُ أَنَّ النَّبِيَّ </w:t>
      </w:r>
      <w:r w:rsidRPr="00D05FDB">
        <w:rPr>
          <w:rFonts w:ascii="mylotus" w:hAnsi="mylotus" w:cs="mylotus" w:hint="cs"/>
          <w:sz w:val="32"/>
          <w:szCs w:val="32"/>
          <w:rtl/>
        </w:rPr>
        <w:t>ﷺ</w:t>
      </w:r>
      <w:r w:rsidRPr="00D05FDB">
        <w:rPr>
          <w:rFonts w:ascii="mylotus" w:hAnsi="mylotus" w:cs="mylotus"/>
          <w:sz w:val="32"/>
          <w:szCs w:val="32"/>
          <w:rtl/>
        </w:rPr>
        <w:t xml:space="preserve"> قَالَ: «وَمَنْ كَانَ فِي حَاجَةِ أَخِيهِ كَانَ اللَّهُ فِي حَاجَتِهِ وَمَنْ فَرَّجَ عَنْ مُسْلِمٍ كُرْبَةً فَرَّجَ اللَّهُ عَنْهُ كُرْب</w:t>
      </w:r>
      <w:r w:rsidRPr="00D05FDB">
        <w:rPr>
          <w:rFonts w:ascii="mylotus" w:hAnsi="mylotus" w:cs="mylotus" w:hint="eastAsia"/>
          <w:sz w:val="32"/>
          <w:szCs w:val="32"/>
          <w:rtl/>
        </w:rPr>
        <w:t>َةً</w:t>
      </w:r>
      <w:r w:rsidRPr="00D05FDB">
        <w:rPr>
          <w:rFonts w:ascii="mylotus" w:hAnsi="mylotus" w:cs="mylotus"/>
          <w:sz w:val="32"/>
          <w:szCs w:val="32"/>
          <w:rtl/>
        </w:rPr>
        <w:t xml:space="preserve"> مِّنْ كُرُبَاتِ يَوْمِ الْقِيَامَةِ»،</w:t>
      </w:r>
      <w:r w:rsidRPr="00D05FDB">
        <w:rPr>
          <w:rtl/>
        </w:rPr>
        <w:t xml:space="preserve"> </w:t>
      </w:r>
      <w:r w:rsidRPr="00D05FDB">
        <w:rPr>
          <w:rFonts w:ascii="mylotus" w:hAnsi="mylotus" w:cs="mylotus"/>
          <w:sz w:val="32"/>
          <w:szCs w:val="32"/>
          <w:rtl/>
        </w:rPr>
        <w:t>كَيْفَ يَكُونُ شُعُورُكَ وَقَدْ قَضَيْتَ حَاجَةَ مُسْلِمٍ مِنْ دَمَائِكَ، وَفَرَّجْتَ بِهَا كُرْبَةَ غَيْرِكَ، وَخَفَّفْتَ بِهَا مَعَانَاةَ أَخِيكَ؟</w:t>
      </w:r>
      <w:r w:rsidR="008B0AB4" w:rsidRPr="008B0AB4">
        <w:rPr>
          <w:rtl/>
        </w:rPr>
        <w:t xml:space="preserve"> </w:t>
      </w:r>
      <w:r w:rsidR="008B0AB4" w:rsidRPr="008B0AB4">
        <w:rPr>
          <w:rFonts w:ascii="mylotus" w:hAnsi="mylotus" w:cs="mylotus"/>
          <w:sz w:val="32"/>
          <w:szCs w:val="32"/>
          <w:rtl/>
        </w:rPr>
        <w:t>وَالتَّبَرُّعُ بِالدَّمِ عَوْنٌ لِأَخِيكَ الْمُسْلِمِ وَنَبِيِّنَا الْمُخْتَارُ صَلَّى اللهُ عَلَيْهِ وَسَلَّمَ يَقُولُ</w:t>
      </w:r>
      <w:r w:rsidR="008B0AB4">
        <w:rPr>
          <w:rFonts w:ascii="mylotus" w:hAnsi="mylotus" w:cs="mylotus" w:hint="cs"/>
          <w:sz w:val="32"/>
          <w:szCs w:val="32"/>
          <w:rtl/>
        </w:rPr>
        <w:t>((</w:t>
      </w:r>
      <w:r w:rsidR="008B0AB4" w:rsidRPr="008B0AB4">
        <w:rPr>
          <w:rFonts w:ascii="mylotus" w:hAnsi="mylotus" w:cs="mylotus"/>
          <w:sz w:val="32"/>
          <w:szCs w:val="32"/>
          <w:rtl/>
        </w:rPr>
        <w:t xml:space="preserve"> اللهُ فِي عَوْنِ الْعَبْدِ مَا كَانَ الْعَبْدُ فِي عَوْنِ أَخِيهِ</w:t>
      </w:r>
      <w:r w:rsidR="008B0AB4">
        <w:rPr>
          <w:rFonts w:ascii="mylotus" w:hAnsi="mylotus" w:cs="mylotus" w:hint="cs"/>
          <w:sz w:val="32"/>
          <w:szCs w:val="32"/>
          <w:rtl/>
        </w:rPr>
        <w:t>))</w:t>
      </w:r>
      <w:r w:rsidR="008B0AB4" w:rsidRPr="008B0AB4">
        <w:rPr>
          <w:rFonts w:ascii="mylotus" w:hAnsi="mylotus" w:cs="mylotus"/>
          <w:sz w:val="32"/>
          <w:szCs w:val="32"/>
          <w:rtl/>
        </w:rPr>
        <w:t xml:space="preserve"> رَوَاهُ مُسْلِمٌ.</w:t>
      </w:r>
      <w:r w:rsidR="008B0AB4" w:rsidRPr="008B0AB4">
        <w:rPr>
          <w:rtl/>
        </w:rPr>
        <w:t xml:space="preserve"> </w:t>
      </w:r>
      <w:r w:rsidR="008B0AB4" w:rsidRPr="008B0AB4">
        <w:rPr>
          <w:rFonts w:ascii="mylotus" w:hAnsi="mylotus" w:cs="mylotus"/>
          <w:sz w:val="32"/>
          <w:szCs w:val="32"/>
          <w:rtl/>
        </w:rPr>
        <w:t xml:space="preserve">فَاحْرِصُوا أَيُّهَا الأَخْيَارُ عَلَى زَكَاةِ الجَسَدِ، وَعَنْ رَفْعِ الأَذَى عَنْ النَّاسِ، عَنْ الْعَمَلِ عَلَى إِنْقَاذِ أَرْوَاحِهِمْ، فَفِي الْمُسْتَشْفَيَاتِ يُعَانِي النَّاسُ مِنْ نَقْصِ الدَّمِ، وَقَدْ تَكُونُ نُقْطَةُ دَمٍ وَاحِدَةٍ مِنْكَ سَبَبًا لِإِنْقَاذِ حَيَاةِ إِنْسَانٍ مُحْتَاجٍ. فَعَنْ أَبِي هُرَيْرَةَ رَضِيَ اللَّهُ عَنْهُ، قَالَ: قَالَ النَّبِيُّ </w:t>
      </w:r>
      <w:r w:rsidR="008B0AB4" w:rsidRPr="008B0AB4">
        <w:rPr>
          <w:rFonts w:ascii="mylotus" w:hAnsi="mylotus" w:cs="mylotus" w:hint="cs"/>
          <w:sz w:val="32"/>
          <w:szCs w:val="32"/>
          <w:rtl/>
        </w:rPr>
        <w:t>ﷺ</w:t>
      </w:r>
      <w:r w:rsidR="008B0AB4" w:rsidRPr="008B0AB4">
        <w:rPr>
          <w:rFonts w:ascii="mylotus" w:hAnsi="mylotus" w:cs="mylotus"/>
          <w:sz w:val="32"/>
          <w:szCs w:val="32"/>
          <w:rtl/>
        </w:rPr>
        <w:t xml:space="preserve">: «كُلُّ سُلَامَى مِنَ النَّاسِ عَلَيْهِ صَدَقَةٌ» [رَوَاهُ مُسْلِمٌ].  </w:t>
      </w:r>
      <w:r w:rsidR="008B0AB4" w:rsidRPr="008B0AB4">
        <w:rPr>
          <w:rFonts w:ascii="mylotus" w:hAnsi="mylotus" w:cs="mylotus" w:hint="eastAsia"/>
          <w:sz w:val="32"/>
          <w:szCs w:val="32"/>
          <w:rtl/>
        </w:rPr>
        <w:t>فَكُلُّ</w:t>
      </w:r>
      <w:r w:rsidR="008B0AB4" w:rsidRPr="008B0AB4">
        <w:rPr>
          <w:rFonts w:ascii="mylotus" w:hAnsi="mylotus" w:cs="mylotus"/>
          <w:sz w:val="32"/>
          <w:szCs w:val="32"/>
          <w:rtl/>
        </w:rPr>
        <w:t xml:space="preserve"> جُزْءٍ يَتَحَرَّكُ فِي جِسْمِكَ فِيهِ زَكَاةٌ، وَكُلُّ نُقْطَةِ دَمٍ قَدْ تَنْقِذُ حَيَاةَ إِنْسَانٍ، فَاجْعَلِ التَّبَرُّعَ بِالدَّمِ مَشْرُوعَ زَكَاةٍ ثَابِتٍ فِي حَيَاتِكَ، وَاعْلَمْ أَنَّ اللَّهَ سَيُجَازِيكَ خَيْرًا عَظِيمًا وَيُزَكِّيكَ وَيُط</w:t>
      </w:r>
      <w:r w:rsidR="008B0AB4" w:rsidRPr="008B0AB4">
        <w:rPr>
          <w:rFonts w:ascii="mylotus" w:hAnsi="mylotus" w:cs="mylotus" w:hint="eastAsia"/>
          <w:sz w:val="32"/>
          <w:szCs w:val="32"/>
          <w:rtl/>
        </w:rPr>
        <w:t>َهِّرُكَ،</w:t>
      </w:r>
      <w:r w:rsidR="008B0AB4" w:rsidRPr="008B0AB4">
        <w:rPr>
          <w:rFonts w:ascii="mylotus" w:hAnsi="mylotus" w:cs="mylotus"/>
          <w:sz w:val="32"/>
          <w:szCs w:val="32"/>
          <w:rtl/>
        </w:rPr>
        <w:t xml:space="preserve"> كَمَا قَالَ تَعَالَى: ﴿خُذۡ مِنۡ أَمۡوَٰلِهِمۡ صَدَقَةً تُطَهِّرُهُمۡ وَتُزَكِّيهِم بِهَا﴾ [التَّوْبَةِ: ١٠٣]، فَلْتَكُنْ دِمَاؤُكَ حَيَاةً لِلْآخَرِينَ، وَعَطَاءً مُسْتَمِرًّا، وَسَبِيلًا إِلَى رِضَا اللَّهِ، وَلْتَتَذَكَّرْ دَائِمًا: نُقْطَةُ د</w:t>
      </w:r>
      <w:r w:rsidR="008B0AB4" w:rsidRPr="008B0AB4">
        <w:rPr>
          <w:rFonts w:ascii="mylotus" w:hAnsi="mylotus" w:cs="mylotus" w:hint="eastAsia"/>
          <w:sz w:val="32"/>
          <w:szCs w:val="32"/>
          <w:rtl/>
        </w:rPr>
        <w:t>َمٍ</w:t>
      </w:r>
      <w:r w:rsidR="008B0AB4" w:rsidRPr="008B0AB4">
        <w:rPr>
          <w:rFonts w:ascii="mylotus" w:hAnsi="mylotus" w:cs="mylotus"/>
          <w:sz w:val="32"/>
          <w:szCs w:val="32"/>
          <w:rtl/>
        </w:rPr>
        <w:t xml:space="preserve"> وَاحِدَةٍ مِنْكَ قَ</w:t>
      </w:r>
      <w:r w:rsidR="0018762A">
        <w:rPr>
          <w:rFonts w:ascii="mylotus" w:hAnsi="mylotus" w:cs="mylotus"/>
          <w:sz w:val="32"/>
          <w:szCs w:val="32"/>
          <w:rtl/>
        </w:rPr>
        <w:t>دْ تَنْقِذُ حَيَاةَ إِنْسَانٍ.</w:t>
      </w:r>
      <w:r w:rsidR="008B0AB4" w:rsidRPr="008B0AB4">
        <w:rPr>
          <w:rFonts w:ascii="mylotus" w:hAnsi="mylotus" w:cs="mylotus" w:hint="eastAsia"/>
          <w:sz w:val="32"/>
          <w:szCs w:val="32"/>
          <w:rtl/>
        </w:rPr>
        <w:t>وَتَذَكَّرْ</w:t>
      </w:r>
      <w:r w:rsidR="008B0AB4" w:rsidRPr="008B0AB4">
        <w:rPr>
          <w:rFonts w:ascii="mylotus" w:hAnsi="mylotus" w:cs="mylotus"/>
          <w:sz w:val="32"/>
          <w:szCs w:val="32"/>
          <w:rtl/>
        </w:rPr>
        <w:t xml:space="preserve"> قَوْلَ اللَّهِ جَلَّ وَعَلَا ﴿وَمَنۡ أَحۡ</w:t>
      </w:r>
      <w:r w:rsidR="008B0AB4" w:rsidRPr="008B0AB4">
        <w:rPr>
          <w:rFonts w:ascii="mylotus" w:hAnsi="mylotus" w:cs="mylotus" w:hint="cs"/>
          <w:sz w:val="32"/>
          <w:szCs w:val="32"/>
          <w:rtl/>
        </w:rPr>
        <w:t>یَ</w:t>
      </w:r>
      <w:r w:rsidR="008B0AB4" w:rsidRPr="008B0AB4">
        <w:rPr>
          <w:rFonts w:ascii="mylotus" w:hAnsi="mylotus" w:cs="mylotus" w:hint="eastAsia"/>
          <w:sz w:val="32"/>
          <w:szCs w:val="32"/>
          <w:rtl/>
        </w:rPr>
        <w:t>اهَا</w:t>
      </w:r>
      <w:r w:rsidR="008B0AB4" w:rsidRPr="008B0AB4">
        <w:rPr>
          <w:rFonts w:ascii="mylotus" w:hAnsi="mylotus" w:cs="mylotus"/>
          <w:sz w:val="32"/>
          <w:szCs w:val="32"/>
          <w:rtl/>
        </w:rPr>
        <w:t xml:space="preserve"> فَكَأَنَّمَاۤ أَحۡ</w:t>
      </w:r>
      <w:r w:rsidR="008B0AB4" w:rsidRPr="008B0AB4">
        <w:rPr>
          <w:rFonts w:ascii="mylotus" w:hAnsi="mylotus" w:cs="mylotus" w:hint="cs"/>
          <w:sz w:val="32"/>
          <w:szCs w:val="32"/>
          <w:rtl/>
        </w:rPr>
        <w:t>یَ</w:t>
      </w:r>
      <w:r w:rsidR="008B0AB4" w:rsidRPr="008B0AB4">
        <w:rPr>
          <w:rFonts w:ascii="mylotus" w:hAnsi="mylotus" w:cs="mylotus" w:hint="eastAsia"/>
          <w:sz w:val="32"/>
          <w:szCs w:val="32"/>
          <w:rtl/>
        </w:rPr>
        <w:t>ا</w:t>
      </w:r>
      <w:r w:rsidR="008B0AB4" w:rsidRPr="008B0AB4">
        <w:rPr>
          <w:rFonts w:ascii="mylotus" w:hAnsi="mylotus" w:cs="mylotus"/>
          <w:sz w:val="32"/>
          <w:szCs w:val="32"/>
          <w:rtl/>
        </w:rPr>
        <w:t xml:space="preserve"> </w:t>
      </w:r>
      <w:r w:rsidR="008B0AB4" w:rsidRPr="008B0AB4">
        <w:rPr>
          <w:rFonts w:ascii="mylotus" w:hAnsi="mylotus" w:cs="mylotus" w:hint="cs"/>
          <w:sz w:val="32"/>
          <w:szCs w:val="32"/>
          <w:rtl/>
        </w:rPr>
        <w:t>ٱ</w:t>
      </w:r>
      <w:r w:rsidR="008B0AB4" w:rsidRPr="008B0AB4">
        <w:rPr>
          <w:rFonts w:ascii="mylotus" w:hAnsi="mylotus" w:cs="mylotus" w:hint="eastAsia"/>
          <w:sz w:val="32"/>
          <w:szCs w:val="32"/>
          <w:rtl/>
        </w:rPr>
        <w:t>لنَّاسَ</w:t>
      </w:r>
      <w:r w:rsidR="008B0AB4" w:rsidRPr="008B0AB4">
        <w:rPr>
          <w:rFonts w:ascii="mylotus" w:hAnsi="mylotus" w:cs="mylotus"/>
          <w:sz w:val="32"/>
          <w:szCs w:val="32"/>
          <w:rtl/>
        </w:rPr>
        <w:t xml:space="preserve"> جَمِ</w:t>
      </w:r>
      <w:r w:rsidR="008B0AB4" w:rsidRPr="008B0AB4">
        <w:rPr>
          <w:rFonts w:ascii="mylotus" w:hAnsi="mylotus" w:cs="mylotus" w:hint="cs"/>
          <w:sz w:val="32"/>
          <w:szCs w:val="32"/>
          <w:rtl/>
        </w:rPr>
        <w:t>ی</w:t>
      </w:r>
      <w:r w:rsidR="008B0AB4" w:rsidRPr="008B0AB4">
        <w:rPr>
          <w:rFonts w:ascii="mylotus" w:hAnsi="mylotus" w:cs="mylotus" w:hint="eastAsia"/>
          <w:sz w:val="32"/>
          <w:szCs w:val="32"/>
          <w:rtl/>
        </w:rPr>
        <w:t>عًاۚ</w:t>
      </w:r>
      <w:r w:rsidR="008B0AB4" w:rsidRPr="008B0AB4">
        <w:rPr>
          <w:rFonts w:ascii="mylotus" w:hAnsi="mylotus" w:cs="mylotus"/>
          <w:sz w:val="32"/>
          <w:szCs w:val="32"/>
          <w:rtl/>
        </w:rPr>
        <w:t>﴾ [الْمَائِدَةِ: ٣٢]</w:t>
      </w:r>
      <w:r w:rsidR="00654D8F" w:rsidRPr="00654D8F">
        <w:rPr>
          <w:rFonts w:asciiTheme="minorBidi" w:eastAsia="Aptos" w:hAnsiTheme="minorBidi"/>
          <w:kern w:val="0"/>
          <w:sz w:val="28"/>
          <w:szCs w:val="28"/>
          <w:rtl/>
          <w14:ligatures w14:val="none"/>
        </w:rPr>
        <w:t xml:space="preserve"> </w:t>
      </w:r>
    </w:p>
    <w:p w14:paraId="51A1A0C5" w14:textId="77777777" w:rsidR="00654D8F" w:rsidRPr="00845AF0" w:rsidRDefault="00654D8F" w:rsidP="00654D8F">
      <w:pPr>
        <w:spacing w:after="0" w:line="240" w:lineRule="auto"/>
        <w:jc w:val="both"/>
        <w:rPr>
          <w:rFonts w:asciiTheme="minorBidi" w:eastAsia="Aptos" w:hAnsiTheme="minorBidi"/>
          <w:kern w:val="0"/>
          <w:sz w:val="28"/>
          <w:szCs w:val="28"/>
          <w14:ligatures w14:val="none"/>
        </w:rPr>
      </w:pPr>
      <w:r w:rsidRPr="00654D8F">
        <w:rPr>
          <w:rFonts w:ascii="mylotus" w:hAnsi="mylotus" w:cs="mylotus"/>
          <w:sz w:val="32"/>
          <w:szCs w:val="32"/>
          <w:rtl/>
        </w:rPr>
        <w:t>حَفِظَ اللهُ مِصْرَ مِنْ كَيْدِ الكَائِدِينَ، وَشَرِّ الفَاسِدِينَ، وَحِقْدِ الحَاقِدِينَ، وَمَكْرِ المَاكِرِينَ، وَاعْتِدَاءِ المُعْتَدِينَ، وَإِرْجَافِ المُرْجِفِينَ، وَخِيَانَةِ الخَائِنِينَ.</w:t>
      </w:r>
    </w:p>
    <w:p w14:paraId="40A194D6" w14:textId="77777777" w:rsidR="00654D8F" w:rsidRPr="00845AF0" w:rsidRDefault="00654D8F" w:rsidP="00654D8F">
      <w:pPr>
        <w:spacing w:after="0" w:line="240" w:lineRule="auto"/>
        <w:jc w:val="right"/>
        <w:rPr>
          <w:rFonts w:asciiTheme="minorBidi" w:eastAsia="Aptos" w:hAnsiTheme="minorBidi"/>
          <w:b/>
          <w:bCs/>
          <w:kern w:val="0"/>
          <w:sz w:val="28"/>
          <w:szCs w:val="28"/>
          <w:rtl/>
          <w14:ligatures w14:val="none"/>
        </w:rPr>
      </w:pPr>
      <w:r w:rsidRPr="00845AF0">
        <w:rPr>
          <w:rFonts w:asciiTheme="minorBidi" w:eastAsia="Aptos" w:hAnsiTheme="minorBidi"/>
          <w:b/>
          <w:bCs/>
          <w:kern w:val="0"/>
          <w:sz w:val="28"/>
          <w:szCs w:val="28"/>
          <w:rtl/>
          <w14:ligatures w14:val="none"/>
        </w:rPr>
        <w:t>كَتَبَهُ العَبْدُ الفَقِيرُ إِلَى عَفْوِ رَبِّهِ</w:t>
      </w:r>
    </w:p>
    <w:p w14:paraId="11D7A578" w14:textId="77777777" w:rsidR="00654D8F" w:rsidRPr="00845AF0" w:rsidRDefault="00654D8F" w:rsidP="00654D8F">
      <w:pPr>
        <w:spacing w:after="0" w:line="240" w:lineRule="auto"/>
        <w:jc w:val="right"/>
        <w:rPr>
          <w:rFonts w:asciiTheme="minorBidi" w:eastAsia="Aptos" w:hAnsiTheme="minorBidi"/>
          <w:b/>
          <w:bCs/>
          <w:kern w:val="0"/>
          <w:sz w:val="28"/>
          <w:szCs w:val="28"/>
          <w:rtl/>
          <w14:ligatures w14:val="none"/>
        </w:rPr>
      </w:pPr>
      <w:r w:rsidRPr="00845AF0">
        <w:rPr>
          <w:rFonts w:asciiTheme="minorBidi" w:eastAsia="Aptos" w:hAnsiTheme="minorBidi"/>
          <w:b/>
          <w:bCs/>
          <w:kern w:val="0"/>
          <w:sz w:val="28"/>
          <w:szCs w:val="28"/>
          <w:rtl/>
          <w14:ligatures w14:val="none"/>
        </w:rPr>
        <w:t xml:space="preserve">د/ مُحَمَّدٌ حِرْزٌ </w:t>
      </w:r>
    </w:p>
    <w:p w14:paraId="18F3AA43" w14:textId="77777777" w:rsidR="00654D8F" w:rsidRPr="00845AF0" w:rsidRDefault="00654D8F" w:rsidP="00654D8F">
      <w:pPr>
        <w:spacing w:after="0" w:line="240" w:lineRule="auto"/>
        <w:jc w:val="right"/>
        <w:rPr>
          <w:rFonts w:asciiTheme="minorBidi" w:eastAsia="Aptos" w:hAnsiTheme="minorBidi"/>
          <w:b/>
          <w:bCs/>
          <w:kern w:val="0"/>
          <w:sz w:val="28"/>
          <w:szCs w:val="28"/>
          <w:rtl/>
          <w14:ligatures w14:val="none"/>
        </w:rPr>
      </w:pPr>
      <w:r w:rsidRPr="00845AF0">
        <w:rPr>
          <w:rFonts w:asciiTheme="minorBidi" w:eastAsia="Aptos" w:hAnsiTheme="minorBidi"/>
          <w:b/>
          <w:bCs/>
          <w:kern w:val="0"/>
          <w:sz w:val="28"/>
          <w:szCs w:val="28"/>
          <w:rtl/>
          <w14:ligatures w14:val="none"/>
        </w:rPr>
        <w:t>إِمَامٌ بِوِزَارَةِ الأَوْقَافِ</w:t>
      </w:r>
    </w:p>
    <w:p w14:paraId="56D7929F" w14:textId="77777777" w:rsidR="00654D8F" w:rsidRPr="00845AF0" w:rsidRDefault="00654D8F" w:rsidP="00654D8F">
      <w:pPr>
        <w:spacing w:after="0" w:line="240" w:lineRule="auto"/>
        <w:jc w:val="both"/>
        <w:rPr>
          <w:rFonts w:asciiTheme="minorBidi" w:eastAsia="Aptos" w:hAnsiTheme="minorBidi"/>
          <w:kern w:val="0"/>
          <w:sz w:val="28"/>
          <w:szCs w:val="28"/>
          <w:rtl/>
          <w14:ligatures w14:val="none"/>
        </w:rPr>
      </w:pPr>
    </w:p>
    <w:p w14:paraId="2720C623" w14:textId="77777777" w:rsidR="00D05FDB" w:rsidRPr="008B0AB4" w:rsidRDefault="00D05FDB" w:rsidP="00654D8F">
      <w:pPr>
        <w:spacing w:after="0" w:line="240" w:lineRule="auto"/>
        <w:jc w:val="both"/>
        <w:rPr>
          <w:rFonts w:ascii="mylotus" w:hAnsi="mylotus" w:cs="mylotus"/>
          <w:sz w:val="32"/>
          <w:szCs w:val="32"/>
        </w:rPr>
      </w:pPr>
    </w:p>
    <w:sectPr w:rsidR="00D05FDB" w:rsidRPr="008B0AB4" w:rsidSect="0098302E">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8CE20" w14:textId="77777777" w:rsidR="003D3792" w:rsidRDefault="003D3792" w:rsidP="006E234F">
      <w:pPr>
        <w:spacing w:after="0" w:line="240" w:lineRule="auto"/>
      </w:pPr>
      <w:r>
        <w:separator/>
      </w:r>
    </w:p>
  </w:endnote>
  <w:endnote w:type="continuationSeparator" w:id="0">
    <w:p w14:paraId="43CA5F1A" w14:textId="77777777" w:rsidR="003D3792" w:rsidRDefault="003D3792" w:rsidP="006E23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ptos">
    <w:panose1 w:val="020B0004020202020204"/>
    <w:charset w:val="00"/>
    <w:family w:val="swiss"/>
    <w:pitch w:val="variable"/>
    <w:sig w:usb0="20000287" w:usb1="00000003" w:usb2="00000000" w:usb3="00000000" w:csb0="0000019F" w:csb1="00000000"/>
  </w:font>
  <w:font w:name="AL-Mohanad">
    <w:altName w:val="Arial"/>
    <w:charset w:val="B2"/>
    <w:family w:val="auto"/>
    <w:pitch w:val="variable"/>
    <w:sig w:usb0="00002001" w:usb1="00000000" w:usb2="00000000" w:usb3="00000000" w:csb0="00000040" w:csb1="00000000"/>
  </w:font>
  <w:font w:name="mylotus">
    <w:altName w:val="Arial"/>
    <w:charset w:val="00"/>
    <w:family w:val="auto"/>
    <w:pitch w:val="variable"/>
    <w:sig w:usb0="00002007" w:usb1="80000000" w:usb2="00000008" w:usb3="00000000" w:csb0="00000043" w:csb1="00000000"/>
  </w:font>
  <w:font w:name="AGA Arabesque">
    <w:altName w:val="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419104694"/>
      <w:docPartObj>
        <w:docPartGallery w:val="Page Numbers (Bottom of Page)"/>
        <w:docPartUnique/>
      </w:docPartObj>
    </w:sdtPr>
    <w:sdtEndPr/>
    <w:sdtContent>
      <w:p w14:paraId="70118658" w14:textId="77777777" w:rsidR="006E234F" w:rsidRDefault="006E234F">
        <w:pPr>
          <w:pStyle w:val="a6"/>
          <w:jc w:val="center"/>
        </w:pPr>
        <w:r>
          <w:fldChar w:fldCharType="begin"/>
        </w:r>
        <w:r>
          <w:instrText>PAGE   \* MERGEFORMAT</w:instrText>
        </w:r>
        <w:r>
          <w:fldChar w:fldCharType="separate"/>
        </w:r>
        <w:r w:rsidR="0018762A" w:rsidRPr="0018762A">
          <w:rPr>
            <w:noProof/>
            <w:rtl/>
            <w:lang w:val="ar-SA"/>
          </w:rPr>
          <w:t>7</w:t>
        </w:r>
        <w:r>
          <w:fldChar w:fldCharType="end"/>
        </w:r>
      </w:p>
    </w:sdtContent>
  </w:sdt>
  <w:p w14:paraId="6B5BBF26" w14:textId="77777777" w:rsidR="006E234F" w:rsidRDefault="006E234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3E8F2" w14:textId="77777777" w:rsidR="003D3792" w:rsidRDefault="003D3792" w:rsidP="006E234F">
      <w:pPr>
        <w:spacing w:after="0" w:line="240" w:lineRule="auto"/>
      </w:pPr>
      <w:r>
        <w:separator/>
      </w:r>
    </w:p>
  </w:footnote>
  <w:footnote w:type="continuationSeparator" w:id="0">
    <w:p w14:paraId="5FA5BA6C" w14:textId="77777777" w:rsidR="003D3792" w:rsidRDefault="003D3792" w:rsidP="006E23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03D30"/>
    <w:multiLevelType w:val="hybridMultilevel"/>
    <w:tmpl w:val="93A0ED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0616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4BA"/>
    <w:rsid w:val="00057C12"/>
    <w:rsid w:val="00141942"/>
    <w:rsid w:val="00177D57"/>
    <w:rsid w:val="0018762A"/>
    <w:rsid w:val="001D4B81"/>
    <w:rsid w:val="00234E80"/>
    <w:rsid w:val="002B0179"/>
    <w:rsid w:val="00332B40"/>
    <w:rsid w:val="003B5F04"/>
    <w:rsid w:val="003D3792"/>
    <w:rsid w:val="004034BA"/>
    <w:rsid w:val="004714BA"/>
    <w:rsid w:val="004778E0"/>
    <w:rsid w:val="005B024C"/>
    <w:rsid w:val="005F4AF1"/>
    <w:rsid w:val="00654D8F"/>
    <w:rsid w:val="006E234F"/>
    <w:rsid w:val="006E6020"/>
    <w:rsid w:val="00731B71"/>
    <w:rsid w:val="007A7F63"/>
    <w:rsid w:val="00823004"/>
    <w:rsid w:val="00862504"/>
    <w:rsid w:val="00885D7A"/>
    <w:rsid w:val="008B0AB4"/>
    <w:rsid w:val="008D24B0"/>
    <w:rsid w:val="0098302E"/>
    <w:rsid w:val="00B9375B"/>
    <w:rsid w:val="00BC22B5"/>
    <w:rsid w:val="00C9748B"/>
    <w:rsid w:val="00CD1BD1"/>
    <w:rsid w:val="00D05FDB"/>
    <w:rsid w:val="00DD3008"/>
    <w:rsid w:val="00E12031"/>
    <w:rsid w:val="00F72C26"/>
    <w:rsid w:val="00FA194A"/>
    <w:rsid w:val="00FF23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6B4D2"/>
  <w15:chartTrackingRefBased/>
  <w15:docId w15:val="{06D83F2C-8C41-4BFE-AEA2-82FA79E63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302E"/>
    <w:pPr>
      <w:bidi/>
      <w:spacing w:line="278" w:lineRule="auto"/>
    </w:pPr>
    <w:rPr>
      <w:kern w:val="2"/>
      <w:sz w:val="24"/>
      <w:szCs w:val="24"/>
      <w14:ligatures w14:val="standardContextual"/>
    </w:rPr>
  </w:style>
  <w:style w:type="paragraph" w:styleId="1">
    <w:name w:val="heading 1"/>
    <w:basedOn w:val="a"/>
    <w:next w:val="a"/>
    <w:link w:val="1Char"/>
    <w:uiPriority w:val="9"/>
    <w:qFormat/>
    <w:rsid w:val="00057C1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Char"/>
    <w:uiPriority w:val="9"/>
    <w:semiHidden/>
    <w:unhideWhenUsed/>
    <w:qFormat/>
    <w:rsid w:val="002B017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302E"/>
    <w:pPr>
      <w:ind w:left="720"/>
      <w:contextualSpacing/>
    </w:pPr>
  </w:style>
  <w:style w:type="paragraph" w:styleId="a4">
    <w:name w:val="Normal (Web)"/>
    <w:basedOn w:val="a"/>
    <w:uiPriority w:val="99"/>
    <w:unhideWhenUsed/>
    <w:rsid w:val="0098302E"/>
    <w:pPr>
      <w:bidi w:val="0"/>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2Char">
    <w:name w:val="عنوان 2 Char"/>
    <w:basedOn w:val="a0"/>
    <w:link w:val="2"/>
    <w:uiPriority w:val="9"/>
    <w:semiHidden/>
    <w:rsid w:val="002B0179"/>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1Char">
    <w:name w:val="العنوان 1 Char"/>
    <w:basedOn w:val="a0"/>
    <w:link w:val="1"/>
    <w:uiPriority w:val="9"/>
    <w:rsid w:val="00057C12"/>
    <w:rPr>
      <w:rFonts w:asciiTheme="majorHAnsi" w:eastAsiaTheme="majorEastAsia" w:hAnsiTheme="majorHAnsi" w:cstheme="majorBidi"/>
      <w:color w:val="2E74B5" w:themeColor="accent1" w:themeShade="BF"/>
      <w:kern w:val="2"/>
      <w:sz w:val="32"/>
      <w:szCs w:val="32"/>
      <w14:ligatures w14:val="standardContextual"/>
    </w:rPr>
  </w:style>
  <w:style w:type="paragraph" w:styleId="a5">
    <w:name w:val="header"/>
    <w:basedOn w:val="a"/>
    <w:link w:val="Char"/>
    <w:uiPriority w:val="99"/>
    <w:unhideWhenUsed/>
    <w:rsid w:val="006E234F"/>
    <w:pPr>
      <w:tabs>
        <w:tab w:val="center" w:pos="4153"/>
        <w:tab w:val="right" w:pos="8306"/>
      </w:tabs>
      <w:spacing w:after="0" w:line="240" w:lineRule="auto"/>
    </w:pPr>
  </w:style>
  <w:style w:type="character" w:customStyle="1" w:styleId="Char">
    <w:name w:val="رأس الصفحة Char"/>
    <w:basedOn w:val="a0"/>
    <w:link w:val="a5"/>
    <w:uiPriority w:val="99"/>
    <w:rsid w:val="006E234F"/>
    <w:rPr>
      <w:kern w:val="2"/>
      <w:sz w:val="24"/>
      <w:szCs w:val="24"/>
      <w14:ligatures w14:val="standardContextual"/>
    </w:rPr>
  </w:style>
  <w:style w:type="paragraph" w:styleId="a6">
    <w:name w:val="footer"/>
    <w:basedOn w:val="a"/>
    <w:link w:val="Char0"/>
    <w:uiPriority w:val="99"/>
    <w:unhideWhenUsed/>
    <w:rsid w:val="006E234F"/>
    <w:pPr>
      <w:tabs>
        <w:tab w:val="center" w:pos="4153"/>
        <w:tab w:val="right" w:pos="8306"/>
      </w:tabs>
      <w:spacing w:after="0" w:line="240" w:lineRule="auto"/>
    </w:pPr>
  </w:style>
  <w:style w:type="character" w:customStyle="1" w:styleId="Char0">
    <w:name w:val="تذييل الصفحة Char"/>
    <w:basedOn w:val="a0"/>
    <w:link w:val="a6"/>
    <w:uiPriority w:val="99"/>
    <w:rsid w:val="006E234F"/>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9567">
      <w:bodyDiv w:val="1"/>
      <w:marLeft w:val="0"/>
      <w:marRight w:val="0"/>
      <w:marTop w:val="0"/>
      <w:marBottom w:val="0"/>
      <w:divBdr>
        <w:top w:val="none" w:sz="0" w:space="0" w:color="auto"/>
        <w:left w:val="none" w:sz="0" w:space="0" w:color="auto"/>
        <w:bottom w:val="none" w:sz="0" w:space="0" w:color="auto"/>
        <w:right w:val="none" w:sz="0" w:space="0" w:color="auto"/>
      </w:divBdr>
    </w:div>
    <w:div w:id="479734902">
      <w:bodyDiv w:val="1"/>
      <w:marLeft w:val="0"/>
      <w:marRight w:val="0"/>
      <w:marTop w:val="0"/>
      <w:marBottom w:val="0"/>
      <w:divBdr>
        <w:top w:val="none" w:sz="0" w:space="0" w:color="auto"/>
        <w:left w:val="none" w:sz="0" w:space="0" w:color="auto"/>
        <w:bottom w:val="none" w:sz="0" w:space="0" w:color="auto"/>
        <w:right w:val="none" w:sz="0" w:space="0" w:color="auto"/>
      </w:divBdr>
    </w:div>
    <w:div w:id="481894663">
      <w:bodyDiv w:val="1"/>
      <w:marLeft w:val="0"/>
      <w:marRight w:val="0"/>
      <w:marTop w:val="0"/>
      <w:marBottom w:val="0"/>
      <w:divBdr>
        <w:top w:val="none" w:sz="0" w:space="0" w:color="auto"/>
        <w:left w:val="none" w:sz="0" w:space="0" w:color="auto"/>
        <w:bottom w:val="none" w:sz="0" w:space="0" w:color="auto"/>
        <w:right w:val="none" w:sz="0" w:space="0" w:color="auto"/>
      </w:divBdr>
    </w:div>
    <w:div w:id="635795103">
      <w:bodyDiv w:val="1"/>
      <w:marLeft w:val="0"/>
      <w:marRight w:val="0"/>
      <w:marTop w:val="0"/>
      <w:marBottom w:val="0"/>
      <w:divBdr>
        <w:top w:val="none" w:sz="0" w:space="0" w:color="auto"/>
        <w:left w:val="none" w:sz="0" w:space="0" w:color="auto"/>
        <w:bottom w:val="none" w:sz="0" w:space="0" w:color="auto"/>
        <w:right w:val="none" w:sz="0" w:space="0" w:color="auto"/>
      </w:divBdr>
    </w:div>
    <w:div w:id="753087116">
      <w:bodyDiv w:val="1"/>
      <w:marLeft w:val="0"/>
      <w:marRight w:val="0"/>
      <w:marTop w:val="0"/>
      <w:marBottom w:val="0"/>
      <w:divBdr>
        <w:top w:val="none" w:sz="0" w:space="0" w:color="auto"/>
        <w:left w:val="none" w:sz="0" w:space="0" w:color="auto"/>
        <w:bottom w:val="none" w:sz="0" w:space="0" w:color="auto"/>
        <w:right w:val="none" w:sz="0" w:space="0" w:color="auto"/>
      </w:divBdr>
    </w:div>
    <w:div w:id="836110872">
      <w:bodyDiv w:val="1"/>
      <w:marLeft w:val="0"/>
      <w:marRight w:val="0"/>
      <w:marTop w:val="0"/>
      <w:marBottom w:val="0"/>
      <w:divBdr>
        <w:top w:val="none" w:sz="0" w:space="0" w:color="auto"/>
        <w:left w:val="none" w:sz="0" w:space="0" w:color="auto"/>
        <w:bottom w:val="none" w:sz="0" w:space="0" w:color="auto"/>
        <w:right w:val="none" w:sz="0" w:space="0" w:color="auto"/>
      </w:divBdr>
    </w:div>
    <w:div w:id="898369255">
      <w:bodyDiv w:val="1"/>
      <w:marLeft w:val="0"/>
      <w:marRight w:val="0"/>
      <w:marTop w:val="0"/>
      <w:marBottom w:val="0"/>
      <w:divBdr>
        <w:top w:val="none" w:sz="0" w:space="0" w:color="auto"/>
        <w:left w:val="none" w:sz="0" w:space="0" w:color="auto"/>
        <w:bottom w:val="none" w:sz="0" w:space="0" w:color="auto"/>
        <w:right w:val="none" w:sz="0" w:space="0" w:color="auto"/>
      </w:divBdr>
    </w:div>
    <w:div w:id="953052773">
      <w:bodyDiv w:val="1"/>
      <w:marLeft w:val="0"/>
      <w:marRight w:val="0"/>
      <w:marTop w:val="0"/>
      <w:marBottom w:val="0"/>
      <w:divBdr>
        <w:top w:val="none" w:sz="0" w:space="0" w:color="auto"/>
        <w:left w:val="none" w:sz="0" w:space="0" w:color="auto"/>
        <w:bottom w:val="none" w:sz="0" w:space="0" w:color="auto"/>
        <w:right w:val="none" w:sz="0" w:space="0" w:color="auto"/>
      </w:divBdr>
    </w:div>
    <w:div w:id="983394381">
      <w:bodyDiv w:val="1"/>
      <w:marLeft w:val="0"/>
      <w:marRight w:val="0"/>
      <w:marTop w:val="0"/>
      <w:marBottom w:val="0"/>
      <w:divBdr>
        <w:top w:val="none" w:sz="0" w:space="0" w:color="auto"/>
        <w:left w:val="none" w:sz="0" w:space="0" w:color="auto"/>
        <w:bottom w:val="none" w:sz="0" w:space="0" w:color="auto"/>
        <w:right w:val="none" w:sz="0" w:space="0" w:color="auto"/>
      </w:divBdr>
    </w:div>
    <w:div w:id="1018316682">
      <w:bodyDiv w:val="1"/>
      <w:marLeft w:val="0"/>
      <w:marRight w:val="0"/>
      <w:marTop w:val="0"/>
      <w:marBottom w:val="0"/>
      <w:divBdr>
        <w:top w:val="none" w:sz="0" w:space="0" w:color="auto"/>
        <w:left w:val="none" w:sz="0" w:space="0" w:color="auto"/>
        <w:bottom w:val="none" w:sz="0" w:space="0" w:color="auto"/>
        <w:right w:val="none" w:sz="0" w:space="0" w:color="auto"/>
      </w:divBdr>
    </w:div>
    <w:div w:id="1214657778">
      <w:bodyDiv w:val="1"/>
      <w:marLeft w:val="0"/>
      <w:marRight w:val="0"/>
      <w:marTop w:val="0"/>
      <w:marBottom w:val="0"/>
      <w:divBdr>
        <w:top w:val="none" w:sz="0" w:space="0" w:color="auto"/>
        <w:left w:val="none" w:sz="0" w:space="0" w:color="auto"/>
        <w:bottom w:val="none" w:sz="0" w:space="0" w:color="auto"/>
        <w:right w:val="none" w:sz="0" w:space="0" w:color="auto"/>
      </w:divBdr>
    </w:div>
    <w:div w:id="1261987916">
      <w:bodyDiv w:val="1"/>
      <w:marLeft w:val="0"/>
      <w:marRight w:val="0"/>
      <w:marTop w:val="0"/>
      <w:marBottom w:val="0"/>
      <w:divBdr>
        <w:top w:val="none" w:sz="0" w:space="0" w:color="auto"/>
        <w:left w:val="none" w:sz="0" w:space="0" w:color="auto"/>
        <w:bottom w:val="none" w:sz="0" w:space="0" w:color="auto"/>
        <w:right w:val="none" w:sz="0" w:space="0" w:color="auto"/>
      </w:divBdr>
    </w:div>
    <w:div w:id="1310282591">
      <w:bodyDiv w:val="1"/>
      <w:marLeft w:val="0"/>
      <w:marRight w:val="0"/>
      <w:marTop w:val="0"/>
      <w:marBottom w:val="0"/>
      <w:divBdr>
        <w:top w:val="none" w:sz="0" w:space="0" w:color="auto"/>
        <w:left w:val="none" w:sz="0" w:space="0" w:color="auto"/>
        <w:bottom w:val="none" w:sz="0" w:space="0" w:color="auto"/>
        <w:right w:val="none" w:sz="0" w:space="0" w:color="auto"/>
      </w:divBdr>
    </w:div>
    <w:div w:id="1512716389">
      <w:bodyDiv w:val="1"/>
      <w:marLeft w:val="0"/>
      <w:marRight w:val="0"/>
      <w:marTop w:val="0"/>
      <w:marBottom w:val="0"/>
      <w:divBdr>
        <w:top w:val="none" w:sz="0" w:space="0" w:color="auto"/>
        <w:left w:val="none" w:sz="0" w:space="0" w:color="auto"/>
        <w:bottom w:val="none" w:sz="0" w:space="0" w:color="auto"/>
        <w:right w:val="none" w:sz="0" w:space="0" w:color="auto"/>
      </w:divBdr>
    </w:div>
    <w:div w:id="1543903714">
      <w:bodyDiv w:val="1"/>
      <w:marLeft w:val="0"/>
      <w:marRight w:val="0"/>
      <w:marTop w:val="0"/>
      <w:marBottom w:val="0"/>
      <w:divBdr>
        <w:top w:val="none" w:sz="0" w:space="0" w:color="auto"/>
        <w:left w:val="none" w:sz="0" w:space="0" w:color="auto"/>
        <w:bottom w:val="none" w:sz="0" w:space="0" w:color="auto"/>
        <w:right w:val="none" w:sz="0" w:space="0" w:color="auto"/>
      </w:divBdr>
    </w:div>
    <w:div w:id="1558971451">
      <w:bodyDiv w:val="1"/>
      <w:marLeft w:val="0"/>
      <w:marRight w:val="0"/>
      <w:marTop w:val="0"/>
      <w:marBottom w:val="0"/>
      <w:divBdr>
        <w:top w:val="none" w:sz="0" w:space="0" w:color="auto"/>
        <w:left w:val="none" w:sz="0" w:space="0" w:color="auto"/>
        <w:bottom w:val="none" w:sz="0" w:space="0" w:color="auto"/>
        <w:right w:val="none" w:sz="0" w:space="0" w:color="auto"/>
      </w:divBdr>
    </w:div>
    <w:div w:id="1583877476">
      <w:bodyDiv w:val="1"/>
      <w:marLeft w:val="0"/>
      <w:marRight w:val="0"/>
      <w:marTop w:val="0"/>
      <w:marBottom w:val="0"/>
      <w:divBdr>
        <w:top w:val="none" w:sz="0" w:space="0" w:color="auto"/>
        <w:left w:val="none" w:sz="0" w:space="0" w:color="auto"/>
        <w:bottom w:val="none" w:sz="0" w:space="0" w:color="auto"/>
        <w:right w:val="none" w:sz="0" w:space="0" w:color="auto"/>
      </w:divBdr>
    </w:div>
    <w:div w:id="1642883785">
      <w:bodyDiv w:val="1"/>
      <w:marLeft w:val="0"/>
      <w:marRight w:val="0"/>
      <w:marTop w:val="0"/>
      <w:marBottom w:val="0"/>
      <w:divBdr>
        <w:top w:val="none" w:sz="0" w:space="0" w:color="auto"/>
        <w:left w:val="none" w:sz="0" w:space="0" w:color="auto"/>
        <w:bottom w:val="none" w:sz="0" w:space="0" w:color="auto"/>
        <w:right w:val="none" w:sz="0" w:space="0" w:color="auto"/>
      </w:divBdr>
    </w:div>
    <w:div w:id="1705055498">
      <w:bodyDiv w:val="1"/>
      <w:marLeft w:val="0"/>
      <w:marRight w:val="0"/>
      <w:marTop w:val="0"/>
      <w:marBottom w:val="0"/>
      <w:divBdr>
        <w:top w:val="none" w:sz="0" w:space="0" w:color="auto"/>
        <w:left w:val="none" w:sz="0" w:space="0" w:color="auto"/>
        <w:bottom w:val="none" w:sz="0" w:space="0" w:color="auto"/>
        <w:right w:val="none" w:sz="0" w:space="0" w:color="auto"/>
      </w:divBdr>
    </w:div>
    <w:div w:id="1767922891">
      <w:bodyDiv w:val="1"/>
      <w:marLeft w:val="0"/>
      <w:marRight w:val="0"/>
      <w:marTop w:val="0"/>
      <w:marBottom w:val="0"/>
      <w:divBdr>
        <w:top w:val="none" w:sz="0" w:space="0" w:color="auto"/>
        <w:left w:val="none" w:sz="0" w:space="0" w:color="auto"/>
        <w:bottom w:val="none" w:sz="0" w:space="0" w:color="auto"/>
        <w:right w:val="none" w:sz="0" w:space="0" w:color="auto"/>
      </w:divBdr>
    </w:div>
    <w:div w:id="1789395278">
      <w:bodyDiv w:val="1"/>
      <w:marLeft w:val="0"/>
      <w:marRight w:val="0"/>
      <w:marTop w:val="0"/>
      <w:marBottom w:val="0"/>
      <w:divBdr>
        <w:top w:val="none" w:sz="0" w:space="0" w:color="auto"/>
        <w:left w:val="none" w:sz="0" w:space="0" w:color="auto"/>
        <w:bottom w:val="none" w:sz="0" w:space="0" w:color="auto"/>
        <w:right w:val="none" w:sz="0" w:space="0" w:color="auto"/>
      </w:divBdr>
    </w:div>
    <w:div w:id="1833446301">
      <w:bodyDiv w:val="1"/>
      <w:marLeft w:val="0"/>
      <w:marRight w:val="0"/>
      <w:marTop w:val="0"/>
      <w:marBottom w:val="0"/>
      <w:divBdr>
        <w:top w:val="none" w:sz="0" w:space="0" w:color="auto"/>
        <w:left w:val="none" w:sz="0" w:space="0" w:color="auto"/>
        <w:bottom w:val="none" w:sz="0" w:space="0" w:color="auto"/>
        <w:right w:val="none" w:sz="0" w:space="0" w:color="auto"/>
      </w:divBdr>
    </w:div>
    <w:div w:id="1936210718">
      <w:bodyDiv w:val="1"/>
      <w:marLeft w:val="0"/>
      <w:marRight w:val="0"/>
      <w:marTop w:val="0"/>
      <w:marBottom w:val="0"/>
      <w:divBdr>
        <w:top w:val="none" w:sz="0" w:space="0" w:color="auto"/>
        <w:left w:val="none" w:sz="0" w:space="0" w:color="auto"/>
        <w:bottom w:val="none" w:sz="0" w:space="0" w:color="auto"/>
        <w:right w:val="none" w:sz="0" w:space="0" w:color="auto"/>
      </w:divBdr>
    </w:div>
    <w:div w:id="1998528837">
      <w:bodyDiv w:val="1"/>
      <w:marLeft w:val="0"/>
      <w:marRight w:val="0"/>
      <w:marTop w:val="0"/>
      <w:marBottom w:val="0"/>
      <w:divBdr>
        <w:top w:val="none" w:sz="0" w:space="0" w:color="auto"/>
        <w:left w:val="none" w:sz="0" w:space="0" w:color="auto"/>
        <w:bottom w:val="none" w:sz="0" w:space="0" w:color="auto"/>
        <w:right w:val="none" w:sz="0" w:space="0" w:color="auto"/>
      </w:divBdr>
    </w:div>
    <w:div w:id="2126070775">
      <w:bodyDiv w:val="1"/>
      <w:marLeft w:val="0"/>
      <w:marRight w:val="0"/>
      <w:marTop w:val="0"/>
      <w:marBottom w:val="0"/>
      <w:divBdr>
        <w:top w:val="none" w:sz="0" w:space="0" w:color="auto"/>
        <w:left w:val="none" w:sz="0" w:space="0" w:color="auto"/>
        <w:bottom w:val="none" w:sz="0" w:space="0" w:color="auto"/>
        <w:right w:val="none" w:sz="0" w:space="0" w:color="auto"/>
      </w:divBdr>
    </w:div>
    <w:div w:id="214403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4279</Words>
  <Characters>24393</Characters>
  <Application>Microsoft Office Word</Application>
  <DocSecurity>0</DocSecurity>
  <Lines>203</Lines>
  <Paragraphs>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ms106213@gmail.com</cp:lastModifiedBy>
  <cp:revision>2</cp:revision>
  <cp:lastPrinted>2026-01-03T19:54:00Z</cp:lastPrinted>
  <dcterms:created xsi:type="dcterms:W3CDTF">2026-01-04T12:34:00Z</dcterms:created>
  <dcterms:modified xsi:type="dcterms:W3CDTF">2026-01-04T12:34:00Z</dcterms:modified>
</cp:coreProperties>
</file>